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附件：合肥市滨湖医院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技术目录</w:t>
      </w:r>
    </w:p>
    <w:p>
      <w:pPr>
        <w:jc w:val="both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一、国家级</w:t>
      </w:r>
      <w:r>
        <w:rPr>
          <w:rFonts w:hint="eastAsia" w:ascii="仿宋" w:hAnsi="仿宋" w:eastAsia="仿宋" w:cs="仿宋"/>
          <w:b/>
          <w:sz w:val="32"/>
          <w:szCs w:val="32"/>
        </w:rPr>
        <w:t>限制临床应用的医疗技术</w: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40"/>
        </w:rPr>
        <w:t>肿瘤消融治疗技术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2、体外膜肺氧合（ECMO）技术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安徽省限制性</w:t>
      </w:r>
      <w:r>
        <w:rPr>
          <w:rFonts w:hint="eastAsia" w:ascii="仿宋" w:hAnsi="仿宋" w:eastAsia="仿宋" w:cs="仿宋"/>
          <w:b/>
          <w:sz w:val="32"/>
          <w:szCs w:val="32"/>
        </w:rPr>
        <w:t>技术目录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1、心血管疾病介入诊疗技术（先天性心脏病介入诊疗技术、心律失常介入治疗技术、心脏导管消融技术、起搏器治疗技术、冠心病介入诊疗技术）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2、脑血管疾病介入诊疗技术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40"/>
        </w:rPr>
        <w:t>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人工耳蜗置入技术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、按照四级手术管理的内镜诊疗技术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br w:type="page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</w:rPr>
        <w:t>其他临床应用的医疗技术目录</w:t>
      </w:r>
    </w:p>
    <w:p>
      <w:pPr>
        <w:rPr>
          <w:rFonts w:hint="eastAsia" w:ascii="仿宋" w:hAnsi="仿宋" w:eastAsia="仿宋" w:cs="仿宋"/>
          <w:b/>
        </w:r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(一)医学影像</w:t>
      </w:r>
    </w:p>
    <w:p>
      <w:pPr>
        <w:rPr>
          <w:rFonts w:hint="eastAsia" w:ascii="仿宋" w:hAnsi="仿宋" w:eastAsia="仿宋" w:cs="仿宋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X线检查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X线透视检查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普通透视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食管钡餐透视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床旁摄片与术中摄片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X线摄影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数字化摄影(DR)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常规部位X线造影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全数字化乳腺摄影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数字乳腺三维断层摄影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KUP+IVP+ERCP检查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常规MRI平扫及增强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MRI功能成像（MRA/MRV/SWI/DWI/DTI/MRS）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MRI臂丛及骶丛神经检查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MRI内耳水成像、MRCP、MRU检查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心脏MRI检查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MRI类PET检查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MRI肺部检查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高分辨率MRI脑血管壁成像检查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X线计算机体层(CT)扫描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X线计算机体层(CT)平扫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X线计算机体层(CT)增强扫描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临床操作的CT引导检查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常规部位CTA/CTV/CTU/CTE检查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头颅灌注、痛风及结石能谱分析检查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冠状动脉钙化分析检查</w:t>
      </w:r>
    </w:p>
    <w:p>
      <w:pPr>
        <w:rPr>
          <w:rFonts w:hint="eastAsia" w:ascii="仿宋" w:hAnsi="仿宋" w:eastAsia="仿宋" w:cs="仿宋"/>
          <w:b/>
          <w:sz w:val="28"/>
          <w:szCs w:val="36"/>
        </w:r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(二)超声检查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胸、腹水B超检查及穿刺定位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彩色多普勒超声常规检查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浅表器官彩色多普勒超声检查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颈部血管彩色多普勒超声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门静脉系彩色多普勒超声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腹部大血管彩色多普勒超声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四肢血管彩色多普勒超声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双肾及肾血管彩色多普勒超声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左肾静脉“胡桃夹”综合征检查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颅内段血管彩色多普勒超声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腔内彩色多普勒超声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胎儿系统超声检查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胎儿心脏超声检查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临床操作的彩色多普勒超声引导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四肢多普勒血流图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心脏超声检查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普通心脏M型超声检查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普通二维超声心动图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心脏彩色多普勒超声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左心功能测定</w:t>
      </w:r>
    </w:p>
    <w:p>
      <w:pPr>
        <w:rPr>
          <w:rFonts w:hint="eastAsia" w:ascii="仿宋" w:hAnsi="仿宋" w:eastAsia="仿宋" w:cs="仿宋"/>
          <w:b w:val="0"/>
          <w:bCs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/>
        </w:rPr>
        <w:t>超声计算机图文报告</w:t>
      </w:r>
    </w:p>
    <w:p>
      <w:pPr>
        <w:rPr>
          <w:rFonts w:hint="eastAsia" w:ascii="仿宋" w:hAnsi="仿宋" w:eastAsia="仿宋" w:cs="仿宋"/>
          <w:b/>
        </w:rPr>
      </w:pPr>
    </w:p>
    <w:p>
      <w:pPr>
        <w:rPr>
          <w:rFonts w:hint="eastAsia" w:ascii="仿宋" w:hAnsi="仿宋" w:eastAsia="仿宋" w:cs="仿宋"/>
          <w:b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36"/>
        </w:rPr>
        <w:t>(三)检验</w:t>
      </w:r>
    </w:p>
    <w:p>
      <w:pPr>
        <w:rPr>
          <w:rFonts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</w:rPr>
        <w:t>1、血液一般检查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血红蛋白测定(Hb)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红细胞计数(RBC)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红细胞比积测定(HCT)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网织红细胞计数(Ret)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异常红细胞形态检查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红细胞沉降率测定(ESR)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白细胞计数(WBC)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白细胞分类计数(DC)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嗜酸性粒细胞直接计数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嗜碱性粒细胞直接计数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淋巴细胞直接计数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单核细胞直接计数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血小板计数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血细胞分析或血常规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疟原虫涂片检查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auto"/>
        </w:rPr>
        <w:t>2、尿液一般检查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尿常规检查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尿酸碱度测定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尿比重测定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尿蛋白定性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尿蛋白定量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尿本-周氏蛋白定性检查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尿糖定性试验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尿酮体定性试验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尿三胆检查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尿妊娠试验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尿沉渣镜检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尿液分析+镜检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auto"/>
        </w:rPr>
        <w:t>3、粪便检查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粪便常规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粪便隐血试验(OB)（免疫法）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粪便隐血试验(OB)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粪便隐血试验(OB)（化学法）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粪便虫卵检查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4、体液与分泌物检查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胸、腹水常规检查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胸、腹水特殊检查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脑脊液常规检查(CSF)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精液常规检查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精子畸形率测定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前列腺液常规检查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阴道分泌物检查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羊水结晶检查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各种穿刺液常规检查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5、临床血液学检查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凝血检查：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凝血酶时间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国际标准化比值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D-二聚体定性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纤维蛋白原测定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血浆凝血酶原时间测定(PT)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活化部分凝血活酶时间测定(APTT)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6、临床生物化学检查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蛋白质测定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血清总蛋白测定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血清白蛋白测定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超敏C反应蛋白测定（定量）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前白蛋白测定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葡萄糖测定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糖基化血红蛋白测定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血脂及脂蛋白测定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血清总胆固醇测定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血清甘油三酯测定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血清高密度脂蛋白胆固醇测定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血清低密度脂蛋白胆固醇测定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载脂蛋白A、B测定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7、电解质测定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血清钾测定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血清氯测定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血清钙测定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血清镁测定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血清无机磷测定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血气分析与酸碱度测定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8、肝病的实验诊断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血清总胆红素测定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血清直接胆红素测定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血清间接胆红素测定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血清总胆汁酸测定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血浆氨测定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血清丙氨酸氨基转移酶测定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血清天门冬氨酸氨基转移酶测定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血清γ-谷氨酰基转移酶测定</w:t>
      </w:r>
      <w:r>
        <w:rPr>
          <w:rFonts w:ascii="仿宋" w:hAnsi="仿宋" w:eastAsia="仿宋" w:cs="仿宋"/>
          <w:color w:val="auto"/>
        </w:rPr>
        <w:t>7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血清碱性磷酸酶测定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血清胆碱脂酶测定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乳酸脱氢酶测定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9、心肌疾病的实验诊断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血清肌酸激酶测定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血清肌酸激酶－MB同工酶测定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乳酸脱氢酶测定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血清肌钙蛋白Ⅰ测定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血清肌红蛋白测定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10、肾脏疾病的实验诊断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光抑素C测定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尿五项蛋白测定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肌酐测定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内生肌酐清除率试验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血清尿酸测定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尿微量白蛋白测定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尿蛋白电泳分析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尿淀粉酶测定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11、临床免疫学检测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血清促甲状腺激素测定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血清游离甲状腺素（FT4）测定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血清游离三碘甲状原氨酸(FT3)测定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人绒毛膜促性腺激素测定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血清胰岛素测定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血清C肽测定</w:t>
      </w:r>
    </w:p>
    <w:p>
      <w:pPr>
        <w:rPr>
          <w:rFonts w:ascii="仿宋" w:hAnsi="仿宋" w:eastAsia="仿宋" w:cs="仿宋"/>
          <w:color w:val="auto"/>
          <w:vertAlign w:val="subscript"/>
        </w:rPr>
      </w:pPr>
      <w:r>
        <w:rPr>
          <w:rFonts w:hint="eastAsia" w:ascii="仿宋" w:hAnsi="仿宋" w:eastAsia="仿宋" w:cs="仿宋"/>
          <w:color w:val="auto"/>
        </w:rPr>
        <w:t>总T</w:t>
      </w:r>
      <w:r>
        <w:rPr>
          <w:rFonts w:hint="eastAsia" w:ascii="仿宋" w:hAnsi="仿宋" w:eastAsia="仿宋" w:cs="仿宋"/>
          <w:color w:val="auto"/>
          <w:vertAlign w:val="subscript"/>
        </w:rPr>
        <w:t>3</w:t>
      </w:r>
      <w:r>
        <w:rPr>
          <w:rFonts w:hint="eastAsia" w:ascii="仿宋" w:hAnsi="仿宋" w:eastAsia="仿宋" w:cs="仿宋"/>
          <w:color w:val="auto"/>
        </w:rPr>
        <w:t>、T</w:t>
      </w:r>
      <w:r>
        <w:rPr>
          <w:rFonts w:hint="eastAsia" w:ascii="仿宋" w:hAnsi="仿宋" w:eastAsia="仿宋" w:cs="仿宋"/>
          <w:color w:val="auto"/>
          <w:vertAlign w:val="subscript"/>
        </w:rPr>
        <w:t>4</w:t>
      </w:r>
      <w:r>
        <w:rPr>
          <w:rFonts w:hint="eastAsia" w:ascii="仿宋" w:hAnsi="仿宋" w:eastAsia="仿宋" w:cs="仿宋"/>
          <w:color w:val="auto"/>
        </w:rPr>
        <w:t>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促甲状腺激素测定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抗甲状腺球蛋白抗体测定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抗甲状腺微粒体抗体测定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性激素六项测定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12、自身免疫病的实验诊断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抗核抗体测定(ANA)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抗核提取物抗体测定(抗ENA抗体)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抗双链DNA测定(抗dsDNA)免疫球蛋白A、G、M、E测定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补体C</w:t>
      </w:r>
      <w:r>
        <w:rPr>
          <w:rFonts w:hint="eastAsia" w:ascii="仿宋" w:hAnsi="仿宋" w:eastAsia="仿宋" w:cs="仿宋"/>
          <w:color w:val="auto"/>
          <w:vertAlign w:val="subscript"/>
        </w:rPr>
        <w:t>3</w:t>
      </w:r>
      <w:r>
        <w:rPr>
          <w:rFonts w:hint="eastAsia" w:ascii="仿宋" w:hAnsi="仿宋" w:eastAsia="仿宋" w:cs="仿宋"/>
          <w:color w:val="auto"/>
        </w:rPr>
        <w:t>、C</w:t>
      </w:r>
      <w:r>
        <w:rPr>
          <w:rFonts w:hint="eastAsia" w:ascii="仿宋" w:hAnsi="仿宋" w:eastAsia="仿宋" w:cs="仿宋"/>
          <w:color w:val="auto"/>
          <w:vertAlign w:val="subscript"/>
        </w:rPr>
        <w:t>4</w:t>
      </w:r>
      <w:r>
        <w:rPr>
          <w:rFonts w:hint="eastAsia" w:ascii="仿宋" w:hAnsi="仿宋" w:eastAsia="仿宋" w:cs="仿宋"/>
          <w:color w:val="auto"/>
        </w:rPr>
        <w:t>测定</w:t>
      </w:r>
    </w:p>
    <w:p>
      <w:pPr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类风湿因子(RF)测定（定量）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13、感染免疫学检测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甲型肝炎抗体测定(HAV)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乙型肝炎五项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乙型肝炎表面抗体测定(Anti-HBs)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乙型肝炎e抗原测定(HBeAg)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乙型肝炎e抗体测定(Anti-HBe)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乙型肝炎核心抗体测定(Anti-HBc)</w:t>
      </w:r>
    </w:p>
    <w:p>
      <w:pPr>
        <w:rPr>
          <w:rFonts w:ascii="仿宋" w:hAnsi="仿宋" w:eastAsia="仿宋" w:cs="仿宋"/>
          <w:color w:val="auto"/>
          <w:highlight w:val="yellow"/>
        </w:rPr>
      </w:pPr>
      <w:r>
        <w:rPr>
          <w:rFonts w:hint="eastAsia" w:ascii="仿宋" w:hAnsi="仿宋" w:eastAsia="仿宋" w:cs="仿宋"/>
          <w:color w:val="auto"/>
        </w:rPr>
        <w:t>乙型肝炎核心IgM抗体测定(Anti-HBcIgM)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前S</w:t>
      </w:r>
      <w:r>
        <w:rPr>
          <w:rFonts w:hint="eastAsia" w:ascii="仿宋" w:hAnsi="仿宋" w:eastAsia="仿宋" w:cs="仿宋"/>
          <w:color w:val="auto"/>
          <w:vertAlign w:val="subscript"/>
        </w:rPr>
        <w:t>1</w:t>
      </w:r>
      <w:r>
        <w:rPr>
          <w:rFonts w:hint="eastAsia" w:ascii="仿宋" w:hAnsi="仿宋" w:eastAsia="仿宋" w:cs="仿宋"/>
          <w:color w:val="auto"/>
        </w:rPr>
        <w:t>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丙型肝炎抗体测定(Anti-HCV)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人免疫缺陷病毒抗体测定(Anti-HIV)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弓形体抗体测定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风疹病毒抗体测定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巨细胞病毒抗体测定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单纯疱疹病毒抗体测定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auto"/>
        </w:rPr>
        <w:t>14、肿瘤相关抗原测定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癌胚抗原测定(CEA)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甲胎蛋白测定(AFP)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总前列腺特异性抗原测定(TPSA)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游离前列腺特异性抗原(fPSA)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细胞角蛋白19片段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神经元特异性烯醇化酶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糖类抗原测定（Ca199、Ca153、Ca125、Ca724）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血清铁蛋白检测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15、细菌抗体测定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抗链球菌溶血素O测定(ASO)（定量）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肺炎支原体血清学试验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立克次体血清学试验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梅毒密螺旋体抗体测定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梅毒螺旋体特异抗体测定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不加热血清反应素试验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auto"/>
        </w:rPr>
        <w:t>16、临床微生物学检查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病原微生物镜检、培养与鉴定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一般细菌涂片检查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结核菌涂片检查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特殊细菌涂片检查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耐甲氧西林葡萄球菌检测(MRSA、MRS)</w:t>
      </w:r>
    </w:p>
    <w:p>
      <w:pPr>
        <w:rPr>
          <w:rFonts w:ascii="仿宋" w:hAnsi="仿宋" w:eastAsia="仿宋" w:cs="仿宋"/>
          <w:b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17、一般细菌培养及鉴定</w:t>
      </w:r>
    </w:p>
    <w:p>
      <w:pPr>
        <w:rPr>
          <w:rFonts w:ascii="仿宋" w:hAnsi="仿宋" w:eastAsia="仿宋" w:cs="仿宋"/>
          <w:color w:val="auto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厌氧菌培养鉴定及药敏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霍乱弧菌培养及鉴定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血培养及鉴定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沙门菌、志贺菌培养及鉴定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真菌涂片检查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真菌培养及鉴定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念珠菌镜检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念珠菌培养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念珠菌系统鉴定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衣原体检查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淋病奈瑟菌检查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支原体检查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支原体培养及药敏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肺炎支原体抗体检查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轮状病毒抗原检测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常规药敏定性试验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常规药敏定量试验(MIC)</w:t>
      </w:r>
    </w:p>
    <w:p>
      <w:pPr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真菌药敏试验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超广谱β－内酰胺酶试验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血型与配血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ABO红细胞定型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ABO血型鉴定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ABO血型鉴定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Rh血型鉴定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Rh血型鉴定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盐水介质交叉配血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auto"/>
        </w:rPr>
        <w:t>特殊介质交叉配血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不规则抗体筛查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(四)病理检查</w:t>
      </w:r>
    </w:p>
    <w:p>
      <w:pPr>
        <w:rPr>
          <w:rFonts w:hint="eastAsia" w:ascii="仿宋" w:hAnsi="仿宋" w:eastAsia="仿宋" w:cs="仿宋"/>
          <w:b/>
          <w:bCs/>
          <w:color w:val="FF0000"/>
          <w:sz w:val="40"/>
          <w:szCs w:val="48"/>
          <w:lang w:eastAsia="zh-CN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细胞病理学检查与诊断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体液细胞学检查与诊断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细针穿刺细胞学检查与诊断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脱落细胞学检查与诊断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组织病理学检查与诊断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穿刺组织活检检查与诊断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内镜组织活检检查与诊断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局部切除活检检查与诊断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手术标本检查与诊断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特殊染色诊断技术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特殊染色及酶组织化学染色诊断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免疫组织化学染色诊断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液基薄层细胞制片术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（五）神经系统</w:t>
      </w:r>
    </w:p>
    <w:p>
      <w:pPr>
        <w:rPr>
          <w:rFonts w:hint="default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急性缺血性卒中静脉溶栓数字减影血管造影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脑电图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睡眠脑电图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多导睡眠脑电图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视频脑电图监测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脑干听觉诱发电位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体感诱发电位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视觉诱发电位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肌电图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脑彩超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经颅多普勒超声发泡试验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经颅多普勒超声动脉栓子监测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经颅多普勒动脉压迫试验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颅内段血管彩色多普勒超声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颅内多普勒血流图(TCD)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脑脊液置换术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痛点阻滞</w:t>
      </w:r>
    </w:p>
    <w:p>
      <w:pPr>
        <w:rPr>
          <w:rFonts w:hint="default" w:ascii="仿宋" w:hAnsi="仿宋" w:eastAsia="仿宋" w:cs="仿宋"/>
          <w:b w:val="0"/>
          <w:bCs w:val="0"/>
        </w:rPr>
      </w:pPr>
      <w:r>
        <w:rPr>
          <w:rFonts w:hint="default" w:ascii="仿宋" w:hAnsi="仿宋" w:eastAsia="仿宋" w:cs="仿宋"/>
          <w:b w:val="0"/>
          <w:bCs w:val="0"/>
        </w:rPr>
        <w:t>颈部血管超声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（六）内分泌系统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胰岛功能试验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葡萄糖耐量试验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馒头餐糖耐量试验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胰岛素释放试验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动态血糖连续监测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动态血糖连续监测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（七）眼部诊疗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普通视力检查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特殊视力检查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选择性观看检查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视网膜视力检查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视野检查（普通视野检查）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验光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镜片检测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隐形眼镜配置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主导眼检查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代偿头位测定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复视检查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斜视度测定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三棱镜检查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线状镜检查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调节集合测定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牵拉试验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双眼视觉检查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色觉检查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对比敏感度检查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暗适应测定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明适应测定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协调器治疗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后象治疗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注视性质检查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眼象差检查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眼压检查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眼压日曲线检查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眼压描记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眼球突出度测量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低视力助视器试验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上睑下垂检查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泪膜破裂时间测定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泪液分泌功能测定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泪道冲洗检查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泪道探通术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青光眼诱导试验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角膜荧光素染色检查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角膜厚度检查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角膜知觉检查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巩膜透照检查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前房深度测量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前房穿刺术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前房注气术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房水荧光测定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裂隙灯检查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裂隙灯下眼底检查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裂隙灯下房角镜检查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眼底检查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视网膜裂孔定位检查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眼外肌功能检查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眼肌力计检查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结膜印痕细胞检查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马氏(Maddox)杆试验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球内异物定位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磁石试验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眼活体组织检查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角膜刮片检查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结膜囊取材检查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激光治疗眼前节病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电解倒睫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睑板腺按摩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冲洗结膜囊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睑结膜伪膜去除冲洗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晶体囊截开术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取结膜结石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沙眼磨擦压挤术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眼部脓肿切开引流术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球结膜下注射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球后注射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眶上神经封闭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角膜异物剔除术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角膜溃疡灼烙术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眼部冷冻治疗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泪小点扩张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双眼单视功能训练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弱视训练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点眼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（八）耳鼻咽喉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1、耳部诊疗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言语测听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电耳镜检查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鼓膜穿刺术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耵聍冲洗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耳正、负压治疗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波氏法咽鼓管吹张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导管法咽鼓管吹张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耳药物烧灼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鼓膜贴补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耳廓假性囊肿穿刺压迫治疗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耳部特殊治疗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2、鼻部诊疗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鼻内窥镜检查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前鼻镜检查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长鼻镜检查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嗅觉功能检测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鼻腔冲洗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鼻腔取活检术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上颌窦穿刺术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鼻窦冲洗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鼻咽部活检术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下鼻甲封闭术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鼻腔粘连分离术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鼻负压置换治疗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前鼻孔填塞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后鼻孔填塞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鼻异物取出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鼻部特殊治疗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3、咽喉部诊疗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直达喉镜检查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间接喉镜检查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咽封闭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喉上神经封闭术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咽部特殊治疗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（九）口腔颌面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1、口腔综合检查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全口牙病系统检查与治疗设计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咬合检查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力测量检查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咀嚼功能检查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下颌运动检查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唾液流量测定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口腔模型制备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记存模型制备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面部模型制备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常规面像检查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2、口腔内窥镜检查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牙体牙髓检查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牙髓活力检查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根管长度测量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牙周检查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咬合动度测定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龈上菌斑检查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菌斑微生物检测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3、口腔颌面功能检查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4、口腔关节病检查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颞颌关节系统检查设计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正畸检查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错畸形初检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错畸形正中位检查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5、口腔修复检查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口腔一般治疗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氟防龋治疗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牙脱敏治疗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口腔局部冲洗上药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不良修复体拆除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牙开窗助萌术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口腔局部止血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激光口内治疗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口内脓肿切开引流术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牙外伤结扎固定术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拆除固定装置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牙体牙髓治疗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简单充填术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复杂充填术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牙体桩钉固位修复术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牙体缺损粘接修复术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充填体抛光术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前牙美容修复术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树脂嵌体修复术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橡皮障隔湿法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牙脱色术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牙脱色术（使用特殊仪器）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牙齿漂白术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牙齿漂白术（使用特殊仪器）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盖髓术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盖髓术（使用特殊仪器）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牙髓失活术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开髓引流术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干髓术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牙髓摘除术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根管预备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根管充填术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显微根管治疗术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髓腔消毒术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牙髓塑化治疗术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根管再治疗术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髓腔穿孔修补术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根管壁穿孔外科修补术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牙槽骨烧伤清创术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根管内固定术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劈裂牙治疗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后牙纵折固定术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6、儿童牙科治疗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根尖诱导成形术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窝沟封闭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乳牙预成冠修复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儿童前牙树脂冠修复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制戴固定式缺隙保持器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制戴活动式缺隙保持器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制戴活动矫正器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全牙列垫固定术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活髓切断术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牙周治疗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洁治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龈下刮治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牙周固定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去除牙周固定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牙面光洁术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牙龈保护剂塞治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急性坏死性龈炎局部清创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根面平整术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粘膜治疗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口腔粘膜病特殊治疗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7、口腔颌面外科治疗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颞下颌关节复位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冠周炎局部治疗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干槽症换药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8、口腔关节病治疗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颞颌关节腔内封闭治疗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调磨垫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固定修复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冠修复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嵌体修复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桩核、根帽修复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贴面修复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桩冠修复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固定桥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咬合重建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粘结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可摘义齿修复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活动桥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塑料可摘局部义齿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铸造可摘局部义齿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美容义齿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即刻义齿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附着体义齿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总义齿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修复体整理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拆冠、桥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拆桩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加焊（2mm以下）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加焊（2mm以上）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加装饰面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烤瓷冠崩瓷修理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调改义齿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加人工牙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义齿接长基托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义齿裂纹及折裂修理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义齿组织面重衬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加卡环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增加铸造基托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加支托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加铸面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增加加固装置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加连接杆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塑料面加高咬合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弹性假牙龈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镀金加工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铸造加工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配金加工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黄金材料加工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颞下颌关节病治疗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肌松弛治疗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颌面缺损修复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骨折后义齿夹板固位及板治疗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正畸治疗</w:t>
      </w:r>
    </w:p>
    <w:p>
      <w:pPr>
        <w:rPr>
          <w:rFonts w:hint="eastAsia" w:ascii="仿宋" w:hAnsi="仿宋" w:eastAsia="仿宋" w:cs="仿宋"/>
          <w:sz w:val="28"/>
          <w:szCs w:val="36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（十）呼吸系统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肺功能检查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无创辅助通气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有创机械通气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睡眠呼吸监测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胸腔穿刺术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经皮穿刺肺活检术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纤维支气管镜检查治疗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支气管镜介入治疗技术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内科胸腔镜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超声支气管镜检查</w:t>
      </w:r>
    </w:p>
    <w:p>
      <w:pPr>
        <w:rPr>
          <w:rFonts w:hint="default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（十一）心血管系统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心包部分切除术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房缺室缺修补术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血气胸开胸控查术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动脉导管未闭手术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颈部血管瘤切除术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心包开窗引流术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心脏破裂修补术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法四、法三矫治术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伴肺动脉高压的房室缺损修补术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主动脉缩窄胸腹主动脉瘤血管再造术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心脏多瓣膜置换及成形术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冠状动脉架桥术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复杂的心内畸形矫治术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主动脉瘤切除术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右心耳下腔静旁路移植术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心脏室壁瘤切除术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颈动脉内膜剥脱术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腹主动脉瘤手术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心脏单瓣膜置换术、扩张分离术及成形术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体外循环下动脉导管缝闭术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大血管旁路移植术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四肢动脉血管成形、支架植入术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腔静脉、四肢静脉经导管溶栓术、血栓清除术</w:t>
      </w:r>
    </w:p>
    <w:p>
      <w:pPr>
        <w:rPr>
          <w:rFonts w:hint="eastAsia" w:ascii="仿宋" w:hAnsi="仿宋" w:eastAsia="仿宋" w:cs="仿宋"/>
          <w:lang w:val="en-US" w:eastAsia="zh-CN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其他周围血管</w:t>
      </w:r>
      <w:r>
        <w:rPr>
          <w:rFonts w:hint="eastAsia" w:ascii="仿宋" w:hAnsi="仿宋" w:eastAsia="仿宋" w:cs="仿宋"/>
          <w:lang w:val="en-US" w:eastAsia="zh-CN"/>
        </w:rPr>
        <w:t>手术</w:t>
      </w:r>
    </w:p>
    <w:p>
      <w:pPr>
        <w:rPr>
          <w:rFonts w:hint="eastAsia" w:ascii="仿宋" w:hAnsi="仿宋" w:eastAsia="仿宋" w:cs="仿宋"/>
          <w:sz w:val="28"/>
          <w:szCs w:val="36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（十二）心脏及血管系统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心电生理和心功能检查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常规心电图检查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动态心电图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频谱心电图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心电图踏车负荷试验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心电图药物负荷试验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心率变异性分析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动态血压监测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十八导心电图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远程心电图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骨密度</w:t>
      </w: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（十三）消化系统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直肠肛门诊疗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肛门镜检查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肛门指检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腹腔穿刺术（放腹水治疗）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腹水直接回输治疗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肝穿刺术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</w:rPr>
        <w:t>经皮肝穿刺门</w:t>
      </w:r>
      <w:r>
        <w:rPr>
          <w:rFonts w:hint="eastAsia" w:ascii="仿宋" w:hAnsi="仿宋" w:eastAsia="仿宋" w:cs="仿宋"/>
          <w:b w:val="0"/>
          <w:bCs w:val="0"/>
        </w:rPr>
        <w:t>静脉插管术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经皮穿刺肝肿物特殊治疗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胆道镜检查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腹腔镜检查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膈下脓肿穿刺引流术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肝囊肿硬化剂注射治疗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经胆道镜瘘管取石术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经胆道镜胆道结石取出术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经皮经肝胆道镜取石术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消化科：胃镜下食管病损电灼术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胃镜下贲门病损切除术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胃镜下胃病损电切术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胃镜下胃病损切除术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胃镜下贲门病损电切术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术中胃镜检查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胃镜下活组织检查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胃镜下胃出血止血术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胃镜下十二指肠止血术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胃-十二指肠镜检查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胃十二指肠镜下活检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结肠镜检查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超声结肠镜检查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乙状结肠镜检查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结肠镜下大肠活组织检查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纤维结肠镜下结肠息肉切除术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结肠镜下结肠病损电凝术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直肠-乙状结肠镜下直肠病损电切术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直肠-乙状结肠镜下直肠息肉切除术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十二指肠镜下胆总管切开取石术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超声内镜下食管检查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闭合性[内镜的]食管活组织检查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内镜食管病损切除术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内镜食管黏膜剥离术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内镜食管黏膜切除术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内镜食管静脉曲张硬化剂注射术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内镜食管静脉曲张组织胶注射术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内镜下食管支架置入术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内镜下食管球囊扩张成形术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内镜下胃息肉切除术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内镜下胃黏膜下剥离术[ESD]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内镜下胃黏膜切除术[EMR]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内镜下胃静脉曲张硬化术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超声内镜下胃检查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超声内镜下胃活组织检查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内镜下幽门球囊扩张术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内镜下胃钛夹止血术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内镜下十二指肠钛夹止血术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胶囊内镜检查术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闭合性[内镜的]大肠活组织检查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内镜下大肠息肉切除术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内镜下结肠息肉消融术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内镜下结肠黏膜下剥离术(ESD)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内镜下结肠黏膜切除术(EMR)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内镜下结肠病损切除术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内镜下直肠钛夹止血术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内镜下结肠止血术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内镜下直肠黏膜下剥离术(ESD)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内镜下直肠黏膜切除术(EMR)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直肠[内镜的]息肉切除术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内镜逆行胰胆管造影[ERCP]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内镜逆行胆管造影[ERC]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内镜括约肌切开术和十二指肠乳头切术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内镜下十二指肠乳头肌切开取石术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内镜下鼻胆引流管置入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内镜下鼻胆管引流术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内镜下胃内异物去除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内镜下十二指肠内异物去除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内镜下直肠内异物去除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鼻空肠营养管置入术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经鼻肠营养管置入术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内痔硬化剂注射治疗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内镜下内痔套扎治疗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内镜黏膜下隧道食管病损切除术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内镜下经黏膜下隧道胃病损切除术(STER)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内镜下经黏膜下隧道十二指肠病损切除术(STER)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内镜下经黏膜下隧道结肠病损切除术(STER)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内镜下经黏膜下隧道直肠病损切除术(STER)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内镜下奥狄括约肌切开术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内镜下胰管括约肌切开术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内镜下胆管括约肌切开术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经皮胆总管结石取出术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内镜下胰管支架(管)置入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内镜下胰管结石去除术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内镜下胰管碎石取石术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内镜下胰管扩张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内镜下胰管球囊扩张术[EOBD]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内镜下胆管碎石取石术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超声内镜下胰腺细针穿刺活组织检查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内镜食管出血止血术</w:t>
      </w:r>
    </w:p>
    <w:p>
      <w:pPr>
        <w:rPr>
          <w:rFonts w:hint="eastAsia" w:ascii="仿宋" w:hAnsi="仿宋" w:eastAsia="仿宋" w:cs="仿宋"/>
          <w:b w:val="0"/>
          <w:bCs w:val="0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（十四）泌尿系统</w:t>
      </w:r>
    </w:p>
    <w:p>
      <w:pPr>
        <w:rPr>
          <w:rFonts w:hint="eastAsia" w:ascii="仿宋" w:hAnsi="仿宋" w:eastAsia="仿宋" w:cs="仿宋"/>
          <w:b/>
          <w:bCs/>
          <w:color w:val="FF0000"/>
          <w:sz w:val="32"/>
          <w:szCs w:val="40"/>
          <w:lang w:eastAsia="zh-CN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肾穿刺或组织检查</w:t>
      </w:r>
    </w:p>
    <w:p>
      <w:pPr>
        <w:rPr>
          <w:rFonts w:hint="default" w:ascii="仿宋" w:hAnsi="仿宋" w:eastAsia="仿宋" w:cs="仿宋"/>
        </w:rPr>
      </w:pPr>
      <w:r>
        <w:rPr>
          <w:rFonts w:hint="eastAsia" w:ascii="仿宋" w:hAnsi="仿宋" w:eastAsia="仿宋" w:cs="仿宋"/>
        </w:rPr>
        <w:t>超声引导下肾穿刺活检</w:t>
      </w:r>
      <w:r>
        <w:rPr>
          <w:rFonts w:hint="default" w:ascii="仿宋" w:hAnsi="仿宋" w:eastAsia="仿宋" w:cs="仿宋"/>
        </w:rPr>
        <w:t>术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IgA肾病管理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膜性肾病管理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股静脉穿刺置管术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为肾透析半永久静脉插管术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为肾透析的临时静脉插管术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为肾透析的半永久静脉导管拔管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为肾透析的临时静脉导管拔管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为肾透析的动静脉造瘘术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为肾透析的动静脉人工血管搭桥术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为肾透析的人工血管造瘘术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为肾透析的移植血管造瘘术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为肾透析的动静脉瘘修补术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为肾透析的人工血管动静脉瘘修补术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为肾透析的移植血管动静脉瘘修补术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为肾透析的自体动静脉瘘修补术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去除用于肾透析的动静脉搭桥术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动静脉造瘘术后人工血管血栓切除术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动静脉造瘘后球囊扩张（用于肾透析）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经皮上肢静脉取栓术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经皮上肢人工血管取栓术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上肢静脉非药物洗脱支架置入术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上肢静脉支架置入术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上肢静脉取栓术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上肢静脉导管溶栓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血液透析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血浆置换（单膜血浆置换、双膜血浆置换）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血液滤过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血液灌流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连续性肾脏替代治疗（CRRT）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腹膜透析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腹膜透析管置入术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腹膜透析导丝法置管术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腹膜透析手工法置管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腹膜透析腹腔法置管术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腹膜透析置管导丝法复位术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腹膜透析置管手工法复位术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腹膜透析置管腹腔法复位术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腹膜透析管调整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肾封闭术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肾周脓肿引流术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经皮肾盂镜检查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经皮肾盂镜取石术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经尿道输尿管镜检查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经膀胱镜输尿管插管术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经皮输尿管内管置入术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经输尿管镜肿瘤切除术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经膀胱镜输尿管扩张术</w:t>
      </w: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经膀胱镜输尿管支架置入术体外物理振动排石治疗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经输尿管镜支架置入术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输尿管支架管冲洗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膀胱注射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膀胱灌注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膀胱区封闭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膀胱穿刺造瘘术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膀胱镜尿道镜检查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经膀胱镜尿道镜特殊治疗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尿道狭窄扩张术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体外冲击波碎石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膀胱冲洗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（十五）男性生殖系统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小儿包茎气囊导管扩张术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嵌顿包茎手法复位术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夜间阴茎胀大试验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阴茎超声血流图检查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阴茎勃起神经检查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睾丸或阴茎海绵体活检术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阴茎赘生物电灼/冷冻术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阴茎海绵体灌流治疗术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B超引导下前列腺活检术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前列腺针吸细胞学活检术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前列腺按摩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前列腺注射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鞘膜积液穿刺抽液术</w:t>
      </w: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（十六）女性生殖系统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女性生殖系统及孕产(含新生儿诊疗)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女性生殖系统及孕产诊疗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外阴活检术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电子阴道镜检查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阴道填塞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阴道灌洗上药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后穹窿穿刺术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宫颈注射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宫颈扩张术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宫颈内口探查术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子宫内膜活检术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子宫输卵管通液术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子宫内翻复位术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宫腔吸片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宫腔粘连分离术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腹腔穿刺插管盆腔滴注术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输卵管绝育术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宫内节育器放置术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刮宫术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产后刮宫术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葡萄胎刮宫术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人工流产术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畸形子宫等人工流产术加收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药物性引产处置术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人工破膜术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催产素滴注引产术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低位产钳伴外阴切开术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部分臀牵引术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全部臀牵引术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中位产钳术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低位产钳术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高位产钳术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新生儿复苏术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新生儿重度窒息抢救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胎心监护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宫颈球囊放置术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利凡诺宫腔内羊膜囊注射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羊膜囊穿刺术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宫颈环扎术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人工剥离胎盘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盆腔粘连松解术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促宫颈成熟阴道上药</w:t>
      </w:r>
    </w:p>
    <w:p>
      <w:pPr>
        <w:rPr>
          <w:rFonts w:hint="eastAsia" w:ascii="仿宋" w:hAnsi="仿宋" w:eastAsia="仿宋" w:cs="仿宋"/>
          <w:b/>
          <w:sz w:val="28"/>
          <w:szCs w:val="36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（十七）肌肉骨骼系统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关节穿刺术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关节腔灌注治疗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持续关节腔冲洗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骨膜封闭术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各种软组织内封闭术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神经根封闭术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周围神经封闭术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神经丛封闭术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鞘内注射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骶管滴注</w:t>
      </w:r>
    </w:p>
    <w:p>
      <w:pPr>
        <w:rPr>
          <w:rFonts w:hint="eastAsia" w:ascii="仿宋" w:hAnsi="仿宋" w:eastAsia="仿宋" w:cs="仿宋"/>
          <w:b/>
          <w:sz w:val="28"/>
          <w:szCs w:val="36"/>
          <w:lang w:eastAsia="zh-CN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（十八）体被系统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性病检查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皮损取材检查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醋酸白试验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皮肤赘生物电烧治疗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刮疣治疗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丘疹挤粟治疗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疱液抽取术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皮损内注射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粉刺去除术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鸡眼刮除术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痣激光治疗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液氮冷冻治疗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面部磨削术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激光</w:t>
      </w:r>
      <w:r>
        <w:rPr>
          <w:rFonts w:hint="default" w:ascii="仿宋" w:hAnsi="仿宋" w:eastAsia="仿宋" w:cs="仿宋"/>
        </w:rPr>
        <w:t>除</w:t>
      </w:r>
      <w:r>
        <w:rPr>
          <w:rFonts w:hint="eastAsia" w:ascii="仿宋" w:hAnsi="仿宋" w:eastAsia="仿宋" w:cs="仿宋"/>
        </w:rPr>
        <w:t>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YAG激光治疗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血管瘤硬化剂注射治疗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激光脱毛术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腋臭激光治疗</w:t>
      </w:r>
    </w:p>
    <w:p>
      <w:pPr>
        <w:rPr>
          <w:rFonts w:hint="eastAsia" w:ascii="仿宋" w:hAnsi="仿宋" w:eastAsia="仿宋" w:cs="仿宋"/>
          <w:b/>
          <w:sz w:val="28"/>
          <w:szCs w:val="36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（十九）麻醉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局部浸润麻醉</w:t>
      </w:r>
    </w:p>
    <w:p>
      <w:pPr>
        <w:rPr>
          <w:rFonts w:hint="eastAsia" w:ascii="仿宋" w:hAnsi="仿宋" w:eastAsia="仿宋" w:cs="仿宋"/>
        </w:rPr>
      </w:pPr>
      <w:r>
        <w:rPr>
          <w:rFonts w:hint="default" w:ascii="仿宋" w:hAnsi="仿宋" w:eastAsia="仿宋" w:cs="仿宋"/>
        </w:rPr>
        <w:t>超声引导</w:t>
      </w:r>
      <w:r>
        <w:rPr>
          <w:rFonts w:hint="eastAsia" w:ascii="仿宋" w:hAnsi="仿宋" w:eastAsia="仿宋" w:cs="仿宋"/>
        </w:rPr>
        <w:t>神经阻滞麻醉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臂丛神经阻滞麻醉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椎管内麻醉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基础麻醉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全身麻醉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静脉全身麻醉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支气管内麻醉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术后静脉镇痛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术后硬膜外连续镇痛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术后连续外周神经阻滞镇痛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心肺复苏术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气管插管术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特殊方法气管插管术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控制性降压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急危病人麻醉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无痛人流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无痛肠镜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麻醉深度监测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纤支镜应用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围术期体温保护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围术期体温监测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术中自体血回输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分娩镇痛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深静脉穿刺术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动脉穿刺术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血流动力学监测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脑氧监测</w:t>
      </w:r>
    </w:p>
    <w:p>
      <w:pPr>
        <w:rPr>
          <w:rFonts w:hint="eastAsia" w:ascii="仿宋" w:hAnsi="仿宋" w:eastAsia="仿宋" w:cs="仿宋"/>
          <w:b w:val="0"/>
          <w:bCs w:val="0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</w:rPr>
        <w:t>肌松监测</w:t>
      </w:r>
    </w:p>
    <w:p>
      <w:pPr>
        <w:rPr>
          <w:rFonts w:hint="eastAsia" w:ascii="仿宋" w:hAnsi="仿宋" w:eastAsia="仿宋" w:cs="仿宋"/>
          <w:b/>
          <w:sz w:val="28"/>
          <w:szCs w:val="36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（二十）神经系统手术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颅骨和脑手术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头皮肿物切除术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颅骨骨瘤切除术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颅内硬膜外血肿引流术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帽状腱膜下血肿或脓肿切开引流术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脑脓肿穿刺引流术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开放性颅脑损伤清除术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颅骨凹陷骨折复位术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开放性颅脑损伤清除术（含静脉窦破裂手术）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去颅骨骨瓣减压术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颅骨修补术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颅骨钻孔探查术（两孔以下）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颅骨钻孔探查术（两孔以上）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经颅眶肿瘤切除术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经颅内镜活检术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慢性硬膜下血肿钻孔术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颅内血肿清除术(外伤)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颅内多发血肿清除术(外伤，同一部位)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颅内多发血肿清除术(外伤，非同一部位)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颅内血肿清除术(外伤)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开颅内减压术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侧脑室分流术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脑室钻孔伴脑室引流术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颅内蛛网膜囊肿分流术或切除术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幕上浅部病变切除术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幕上深部病变切除术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大静脉窦旁脑膜瘤切除＋血管窦重建术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第四脑室肿瘤切除术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桥小脑角肿瘤切除术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脑皮质切除术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小脑半球病变切除术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鞍区占位病变切除术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垂体瘤切除术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颅底肿瘤切除术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经颅内镜第三脑室底造瘘术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脑囊虫摘除术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经颅内镜脑内异物摘除术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终板造瘘术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脑脊液漏修补术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脑脊膜膨出修补术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环枕畸形减压术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颅缝骨化症整形术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颅缝再造术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脑血管造影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经皮颈动脉球囊扩张成形术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经皮椎动脉球囊扩张成形术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颅内血管经皮血管成形术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经皮大脑中动脉球囊扩张成形术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经皮大脑前动脉球囊扩张成形术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经皮大脑后动脉球囊扩张成形术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经皮椎动脉颅内段球囊扩张成形术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经皮颈内动脉颅内段球囊扩张成形术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经皮基底动脉球囊扩张成形术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经皮交通动脉血管球囊扩张成形术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颈动脉支架经皮置入术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经皮颈动脉远端保护装置置入术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经皮颈动脉覆膜支架置入术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经皮颈动脉药物洗脱支架置入术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脑保护伞下颈动脉支架置入术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其他颅外动脉支架经皮置入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经皮基底动脉支架置入术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经皮椎动脉支架置入术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经皮颅外动脉远端保护装置置入术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经皮椎动脉药物洗脱支架置入术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经皮椎动脉覆膜支架置入术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经皮椎动脉非药物洗脱支架置入术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颅内血管支架经皮置入</w:t>
      </w:r>
    </w:p>
    <w:p>
      <w:pPr>
        <w:rPr>
          <w:rFonts w:hint="eastAsia" w:ascii="仿宋" w:hAnsi="仿宋" w:eastAsia="仿宋" w:cs="仿宋"/>
          <w:color w:val="00000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经皮颅内动脉支架置入术</w:t>
      </w:r>
    </w:p>
    <w:p>
      <w:pPr>
        <w:rPr>
          <w:rFonts w:hint="default" w:ascii="仿宋" w:hAnsi="仿宋" w:eastAsia="仿宋" w:cs="仿宋"/>
          <w:color w:val="000000"/>
          <w:highlight w:val="none"/>
          <w:lang w:eastAsia="zh-CN"/>
        </w:rPr>
      </w:pPr>
      <w:r>
        <w:rPr>
          <w:rFonts w:hint="default" w:ascii="仿宋" w:hAnsi="仿宋" w:eastAsia="仿宋" w:cs="仿宋"/>
          <w:color w:val="000000"/>
          <w:highlight w:val="none"/>
          <w:lang w:eastAsia="zh-CN"/>
        </w:rPr>
        <w:t>显微神经外科术</w:t>
      </w:r>
    </w:p>
    <w:p>
      <w:pPr>
        <w:rPr>
          <w:rFonts w:hint="default" w:ascii="仿宋" w:hAnsi="仿宋" w:eastAsia="仿宋" w:cs="仿宋"/>
          <w:color w:val="000000"/>
          <w:highlight w:val="none"/>
          <w:lang w:eastAsia="zh-CN"/>
        </w:rPr>
      </w:pPr>
      <w:r>
        <w:rPr>
          <w:rFonts w:hint="default" w:ascii="仿宋" w:hAnsi="仿宋" w:eastAsia="仿宋" w:cs="仿宋"/>
          <w:color w:val="000000"/>
          <w:highlight w:val="none"/>
          <w:lang w:eastAsia="zh-CN"/>
        </w:rPr>
        <w:t>脑血管介入及外科手术</w:t>
      </w:r>
    </w:p>
    <w:p>
      <w:pPr>
        <w:rPr>
          <w:rFonts w:hint="default" w:ascii="仿宋" w:hAnsi="仿宋" w:eastAsia="仿宋" w:cs="仿宋"/>
          <w:color w:val="000000"/>
          <w:highlight w:val="none"/>
          <w:lang w:eastAsia="zh-CN"/>
        </w:rPr>
      </w:pPr>
      <w:r>
        <w:rPr>
          <w:rFonts w:hint="default" w:ascii="仿宋" w:hAnsi="仿宋" w:eastAsia="仿宋" w:cs="仿宋"/>
          <w:color w:val="000000"/>
          <w:highlight w:val="none"/>
          <w:lang w:eastAsia="zh-CN"/>
        </w:rPr>
        <w:t>神经内镜术</w:t>
      </w:r>
    </w:p>
    <w:p>
      <w:pPr>
        <w:rPr>
          <w:rFonts w:hint="default" w:ascii="仿宋" w:hAnsi="仿宋" w:eastAsia="仿宋" w:cs="仿宋"/>
          <w:color w:val="000000"/>
          <w:highlight w:val="none"/>
          <w:lang w:eastAsia="zh-CN"/>
        </w:rPr>
      </w:pPr>
      <w:r>
        <w:rPr>
          <w:rFonts w:hint="default" w:ascii="仿宋" w:hAnsi="仿宋" w:eastAsia="仿宋" w:cs="仿宋"/>
          <w:color w:val="000000"/>
          <w:highlight w:val="none"/>
          <w:lang w:eastAsia="zh-CN"/>
        </w:rPr>
        <w:t>经皮层脑内血肿穿刺引流术</w:t>
      </w:r>
    </w:p>
    <w:p>
      <w:pPr>
        <w:rPr>
          <w:rFonts w:hint="default" w:ascii="仿宋" w:hAnsi="仿宋" w:eastAsia="仿宋" w:cs="仿宋"/>
          <w:color w:val="000000"/>
          <w:highlight w:val="none"/>
          <w:lang w:eastAsia="zh-CN"/>
        </w:rPr>
      </w:pPr>
      <w:r>
        <w:rPr>
          <w:rFonts w:hint="default" w:ascii="仿宋" w:hAnsi="仿宋" w:eastAsia="仿宋" w:cs="仿宋"/>
          <w:color w:val="000000"/>
          <w:highlight w:val="none"/>
          <w:lang w:eastAsia="zh-CN"/>
        </w:rPr>
        <w:t>脑深部电刺激植入术</w:t>
      </w:r>
    </w:p>
    <w:p>
      <w:pPr>
        <w:rPr>
          <w:rFonts w:hint="default" w:ascii="仿宋" w:hAnsi="仿宋" w:eastAsia="仿宋" w:cs="仿宋"/>
          <w:color w:val="000000"/>
          <w:highlight w:val="none"/>
          <w:lang w:eastAsia="zh-CN"/>
        </w:rPr>
      </w:pPr>
      <w:r>
        <w:rPr>
          <w:rFonts w:hint="default" w:ascii="仿宋" w:hAnsi="仿宋" w:eastAsia="仿宋" w:cs="仿宋"/>
          <w:color w:val="000000"/>
          <w:highlight w:val="none"/>
          <w:lang w:eastAsia="zh-CN"/>
        </w:rPr>
        <w:t>三叉神经球囊压迫术</w:t>
      </w:r>
    </w:p>
    <w:p>
      <w:pPr>
        <w:rPr>
          <w:rFonts w:hint="default" w:ascii="仿宋" w:hAnsi="仿宋" w:eastAsia="仿宋" w:cs="仿宋"/>
          <w:color w:val="000000"/>
          <w:highlight w:val="none"/>
          <w:lang w:eastAsia="zh-CN"/>
        </w:rPr>
      </w:pPr>
      <w:r>
        <w:rPr>
          <w:rFonts w:hint="default" w:ascii="仿宋" w:hAnsi="仿宋" w:eastAsia="仿宋" w:cs="仿宋"/>
          <w:color w:val="000000"/>
          <w:highlight w:val="none"/>
          <w:lang w:eastAsia="zh-CN"/>
        </w:rPr>
        <w:t>微血管减压术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经皮颅内动脉远端保护装置置入术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经皮颅内静脉窦支架置入术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经皮大脑前动脉支架置入术</w:t>
      </w:r>
    </w:p>
    <w:p>
      <w:pPr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经皮大脑后动脉支架置入术</w:t>
      </w:r>
    </w:p>
    <w:p>
      <w:pPr>
        <w:rPr>
          <w:rFonts w:hint="default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经皮大脑中动脉支架置入术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</w:p>
    <w:p>
      <w:pPr>
        <w:rPr>
          <w:rFonts w:hint="eastAsia" w:ascii="仿宋" w:hAnsi="仿宋" w:eastAsia="仿宋" w:cs="仿宋"/>
          <w:b/>
          <w:sz w:val="28"/>
          <w:szCs w:val="36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（二十一）内分泌系统手术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甲状旁腺腺瘤切除术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甲状旁腺大部切除术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甲状旁腺移植术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甲状旁腺细胞移植术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甲状旁腺癌根治术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甲状腺穿刺活检术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甲状腺次全切除术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甲状腺全切术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甲状腺癌扩大根治术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甲状腺细胞移植术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甲状腺癌根治术联合胸骨劈开上纵隔清扫术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甲状舌管瘘切除术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喉返神经探查术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胸腺切除术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胸腺移值术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胸腺细胞移植术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肾上腺切除术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经腹腔镜肾上腺切除术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肾上腺嗜铬细胞瘤切除术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恶性嗜铬细胞瘤根治术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微囊化牛肾上腺嗜铬细胞（BCC）移植术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肾上腺移植术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28"/>
          <w:szCs w:val="36"/>
        </w:rPr>
        <w:t>（二十二）眼部手术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1、眼睑手术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眼睑结膜裂伤缝合术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内眦韧带断裂修复术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上睑下垂矫正术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睑下垂矫正联合眦整形术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睑退缩矫正术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睑内翻矫正术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睑外翻矫正术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睑裂缝合术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游离植皮睑成形术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内眦赘皮矫治术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重睑成形术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激光重睑整形术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双行睫矫正术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眼袋整形术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内外眦成形术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睑凹陷畸形矫正术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睑缘粘连术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眼睑肿物切除术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2、泪器手术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泪阜部肿瘤单纯切除术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泪小点外翻矫正术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泪小管吻合术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泪囊摘除术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睑部泪腺摘除术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泪囊结膜囊吻合术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鼻腔泪囊吻合术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鼻泪道再通术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泪道成形术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（二十三）耳部手术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1、外耳手术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耳道异物取出术（深部）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耳道异物取出术（浅部）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耳息肉摘除术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耳前瘘管切除术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耳前瘘管感染切开引流术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外耳道良性肿物切除术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外耳道肿物活检术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外耳道疖脓肿切开引流术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2、中耳手术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鼓膜置管术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鼓膜切开术</w:t>
      </w: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（二十四）鼻、口、咽部手术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1、鼻部手术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鼻外伤清创缝合术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鼻骨骨折整复术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鼻部分缺损修复术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鼻腔异物取出术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下鼻甲部分切除术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中鼻甲部分切除术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鼻前庭囊肿切除术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鼻息肉摘除术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鼻中隔矫正术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鼻中隔血肿切开引流术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隆鼻术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隆鼻术后继发畸形矫正术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</w:rPr>
        <w:t>2、口腔颌面一般手术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乳牙拔除术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前牙拔除术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前磨牙拔除术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磨牙拔除术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复杂牙拔除术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阻生牙拔除术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拔牙创面搔刮术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牙再植术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牙槽骨修整术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唇颊沟加深术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修复前软组织成型术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阻生智齿龈瓣整形术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牙槽突骨折结扎固定术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根端囊肿摘除术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根尖切除术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根尖搔刮术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牙龈切除术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牙冠延长术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截根术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分根术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半牙切除术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引导性牙周组织再生术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松动牙根管内固定术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口腔成形手术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系带成形术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口腔创伤手术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口腔颌面软组织清创术</w:t>
      </w:r>
    </w:p>
    <w:p>
      <w:pPr>
        <w:rPr>
          <w:rFonts w:hint="eastAsia" w:ascii="仿宋" w:hAnsi="仿宋" w:eastAsia="仿宋" w:cs="仿宋"/>
          <w:b/>
        </w:r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（二十五）呼吸系统手术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喉及气管手术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环甲膜穿刺术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环甲膜切开术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气管切开术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肺和支气管手术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肺内异物摘除术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经胸腔镜肺内异物摘除术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肺段切除术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肺减容手术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肺楔形切除术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经胸腔镜肺楔形切除术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肺叶切除术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袖状肺叶切除术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全肺切除术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肺大泡切除修补术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经胸腔镜肺大泡切除修补术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胸膜肺全切除术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经胸腔镜肺修补术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肺包虫病内囊摘除术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胸壁、胸膜、纵隔、横隔手术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开胸探查术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经胸腔镜开胸探查术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开胸止血术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经胸腔镜开胸止血术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肋骨骨髓病灶清除术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肋骨切除术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肋软骨取骨术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胸壁结核病灶清除术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胸廓成形术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胸骨牵引术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胸壁外伤扩创术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胸壁肿瘤切除术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胸壁缺损修复术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胸廓畸形矫正术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小儿鸡胸矫正术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胸内异物清除术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经胸腔镜胸内异物清除术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胸腔闭式引流术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脓胸大网膜填充术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胸膜剥脱术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经胸腔镜胸膜剥脱术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脓胸引流清除术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经胸腔镜脓胸引流清除术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胸膜活检术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经胸腔镜胸膜活检术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胸膜粘连烙断术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经胸腔镜胸膜粘连烙断术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纵隔感染清创引流术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纵隔肿瘤切除术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纵隔气肿切开减压术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膈肌修补术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膈肌折叠术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膈肌肿瘤切除术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膈神经麻痹术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先天性膈疝修补术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先天性膈疝修补术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先天性食管裂孔疝修补术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食管裂孔疝修补术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（二十六）消化系统手术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1、食管手术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食管瘘清创术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食管良性肿物切除术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先天性食管囊肿切除术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食管憩室切除术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食管狭窄切除吻合术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食管闭锁造瘘术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颈段食管癌切除术+结肠代食管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食管癌根治术+结肠代食管术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颈段食管切除术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食管胃吻合口狭窄切开成形术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食管横断吻合术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食管胃短路捷径手术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游离空肠代食管术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贲门痉挛(失弛缓症)肌层切开术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经胸腔镜贲门痉挛(失弛缓症)肌层切开术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贲门癌切除术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贲门癌扩大根治术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颈侧切开食道异物取出术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2、胃手术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胃肠切开取异物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胃出血切开缝扎止血术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经腹腔镜胃出血切开缝扎止血术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近端胃大部切除术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远端胃大部切除术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经腹腔镜胃癌根治术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胃癌扩大根治术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胃癌姑息切除术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全胃切除术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胃肠造瘘术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胃扭转复位术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胃肠穿孔修补术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经腹腔镜胃肠穿孔修补术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胃冠状静脉栓塞术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胃迷走神经切断术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幽门成形术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经腹腔镜幽门成形术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</w:rPr>
        <w:t>3、肠手术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十二指肠憩室切除术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十二指肠成形术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壶腹部肿瘤局部切除术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肠扭转、肠套叠复位术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经腹腔镜肠切除术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肠粘连松解术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经腹腔镜肠粘连松解术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肠倒置术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小肠移植术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肠造瘘还纳术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肠排列术(固定术)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肠储存袋成形术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乙状结肠悬吊术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经腹腔镜乙状结肠悬吊术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结肠造瘘(Colostomy)术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全结肠切除全结肠吻合术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先天性巨结肠切除术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经腹腔镜先天性巨结肠切除术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结肠癌根治术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经腹腔镜结肠癌根治术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结肠癌扩大根治术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阑尾切除术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经腹腔镜阑尾切除术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直肠肛门手术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直肠出血缝扎术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直肠良性肿物切除术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直肠狭窄扩张术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直肠后间隙切开术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直肠前壁切除缝合术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直肠肛门假性憩室切除术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直肠肛门周围脓肿切开排脓术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经骶尾部直肠癌切除术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经腹会阴直肠癌根治术(Miles手术)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经腹腔镜经腹会阴直肠癌根治术(Miles手术)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经腹直肠癌根治术(Dixon手术)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经腹腔镜经腹直肠癌根治术(Dixon手术)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直肠癌扩大根治术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直肠脱垂悬吊术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经肛门直肠脱垂手术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直肠粘膜环切术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肛管缺损修补术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</w:rPr>
        <w:t>4、肛周常见疾病手术治疗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低位肛瘘切除术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高位肛瘘切除术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混合痔嵌顿手法松解回纳术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内痔环切术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肛门成形术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腹会阴肛门成形术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尾路肛门成形术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会阴肛门成形术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会阴成形直肠前庭瘘修补术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肛管皮肤移植术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开腹排粪石术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直肠癌术后复发盆腔脏器切除术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5、肝脏手术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肝损伤清创修补术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经腹腔镜肝损伤清创修补术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开腹肝活检术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经腹腔镜肝脓肿引流术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肝包虫内囊摘除术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经腹腔镜肝包虫内囊摘除术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经腹腔镜肝囊肿切除术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肝内病灶清除术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肝癌切除术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开腹肝动脉化疗泵置放术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开腹肝部恶性肿瘤特殊治疗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开腹肝动脉栓塞术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开腹肝管栓塞术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肝内胆管U形管引流术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肝内异物取出术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肝实质切开取石术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肝血管瘤包膜外剥脱术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肝血管瘤缝扎术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6、胆道手术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胆囊肠吻合术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经腹腔镜胆囊肠吻合术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胆囊切除术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经腹腔镜胆囊切除术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胆囊造瘘术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经腹腔镜胆囊造瘘术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肝胆总管切开取石+空肠Roux-y吻合术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肝门部胆管病变切除术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肝动脉结扎术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胆管修补成形术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胆总管囊肿外引流术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先天性胆总管囊肿切除胆道成形术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胆总管探查T管引流术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经腹腔镜胆总管探查T管引流术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胆总管探查T管引流术+取石冲洗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经腹腔镜胆总管探查T管引流术+取石冲洗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经十二指肠奥狄氏括约肌切开成形术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经内镜奥狄氏括约肌切开取石(ECT)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经内镜奥狄氏括约肌切开胰管取石术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开腹经胆道镜取石术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先天胆道闭锁肝空肠Roux-y成形术(即葛西氏术)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7、胰腺手术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胰腺穿刺术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胰腺修补术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胰腺囊肿内引流术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胰腺囊肿外引流术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经腹腔镜胰腺囊肿外引流术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胰管切开取石术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胰管空肠吻合术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胰腺假性囊肿内引流术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胰腺假性囊肿切除术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胰腺移植术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color w:val="FF0000"/>
          <w:sz w:val="36"/>
          <w:szCs w:val="44"/>
          <w:lang w:eastAsia="zh-CN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</w:rPr>
        <w:t>8、其他腹部手术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腹股沟疝修补术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经腹腔镜腹股沟疝修补术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嵌顿疝复位修补术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充填式无张力疝修补术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脐疝修补术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腹壁切口疝修补术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会阴疝修补术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脐瘘切除术+修补术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剖腹探查术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开腹腹腔内脓肿引流术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腹腔窦道扩创术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腹腔内肿物切除术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腹腔恶性肿瘤特殊治疗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经直肠盆腔脓肿切开引流术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腹壁肿瘤切除术（5cm以下）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腹壁肿瘤切除术（5cm以上）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腹壁整形术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脐整形术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先天性脐膨出修补术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先天性腹壁裂修补术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腹壁缺损修复术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门静脉切开取栓术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腹水转流术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经腹腔镜门脉交通支结扎术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（二十七）泌尿系统手术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1、肾脏手术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肾折叠术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肾包膜剥脱术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肾周围淋巴管剥脱术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肾周围粘连分解术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肾肿瘤剔除术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经腹腔镜肾切除术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根治性肾切除术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重复肾重复输尿管切除术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融合肾分解术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肾实质切开造瘘术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经腹腔镜肾囊肿去顶术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多囊肾去顶减压术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肾切开取石术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肾盂和输尿管手术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肾盂癌根治术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经腹腔镜肾盂癌根治术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肾盂成型肾盂输尿管再吻合术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经皮肾镜或输尿管镜内切开成型术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肾下盏输尿管吻合术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肾盂输尿管成形术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肾盂输尿管成形术（同时行双侧成形)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经腹腔镜肾盂输尿管成形术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输尿管切开取石术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经腹腔镜输尿管切开取石术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输尿管损伤修补术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输尿管狭窄段切除再吻合术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输尿管开口囊肿切除术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输尿管残端切除术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输尿管膀胱再植术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输尿管皮肤造口术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输尿管乙状结肠吻合术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腔静脉后输尿管整形术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肠管代输尿管术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膀胱瓣代输尿管术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2、膀胱手术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膀胱切开取石术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膀胱憩室切除术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膀胱切开肿瘤烧灼术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膀胱造瘘术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根治性膀胱全切除术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膀胱尿道全切除术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膀胱再造术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回肠膀胱术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可控性回结肠膀胱术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回肠扩大膀胱术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直肠膀胱术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胃代膀胱术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肠道原位膀胱术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膀胱瘘管切除术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经腹腔镜膀胱破裂修补术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膀胱膨出修补术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膀胱外翻成形术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膀胱阴道瘘修补术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膀胱颈部Y—V成型术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膀胱颈重建术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膀胱颈悬吊术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经腹腔镜膀胱颈悬吊术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神经性膀胱腹直肌移位术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脐尿管瘘切除术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经膀胱镜膀胱颈电切术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经尿道膀胱肿瘤特殊治疗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经尿道膀胱碎石取石术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3、尿道手术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尿道折叠术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尿道会师术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前尿道吻合术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尿道切开取石术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尿道瓣膜电切术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尿道狭窄瘢痕切除术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经尿道镜尿道狭窄瘢痕切除术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尿道良性肿物切除术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尿道憩室切除术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尿道旁腺囊肿摘除术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尿道癌根治术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尿道癌根治切除术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重复尿道切除术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尿道阴道瘘修补术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尿道直肠瘘修补术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会阴阴囊皮瓣尿道成型术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尿道会阴造口术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尿道瘘修补术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尿道瓣膜切除成型术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尿道粘膜脱垂切除术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尿道外口整形术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尿道悬吊延长术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尿道下裂Ⅰ期成型术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尿道下裂Ⅱ期成型术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尿道下裂阴茎下弯矫治术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尿道下裂修复术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尿道上裂修复术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尿道上裂膀胱外翻矫治术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（二十八）男性生殖系统手术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1、前列腺、精囊腺手术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耻骨上前列腺切除术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耻骨后前列腺切除术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前列腺囊肿切除术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前列腺脓肿切开术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经尿道前列腺电切术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经尿道前列腺等离子切除术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经尿道前列腺激光剜除术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经尿道前列腺绿激光汽化术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经尿道前列腺气囊扩张术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经尿道前列腺支架置入术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精囊肿物切除术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前列腺癌根治术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2、阴囊、睾丸手术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阴囊脓肿引流术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阴囊成型术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阴囊肿物切除术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高位隐睾下降固定术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睾丸鞘膜翻转术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交通性鞘膜积液修补术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睾丸附件扭转探查术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睾丸破裂修补术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睾丸固定术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睾丸切除术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睾丸肿瘤腹膜后淋巴结清扫术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自体睾丸移植术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经腹腔镜隐睾探查术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两性畸型剖腹探查术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阴囊坏死扩创术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3、附睾、输精管、精索手术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附睾切除术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输精管附睾吻合术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精索静脉瘤切除术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精索静脉曲张栓塞术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精索静脉曲张高位结扎术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精索静脉曲张高位结扎术（分流术）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精索扭转复位术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经腹腔镜精索静脉曲张高位结扎术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输精管结扎术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输精管粘堵术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输精管角性结节切除术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输精管吻合术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输尿管间嵴切除术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经尿道射精管切开术附睾切除术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显微镜精索静脉结扎术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4、阴茎手术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嵌顿包茎松解术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包皮环切术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阴茎包皮过短整形术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阴茎外伤清创术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阴茎再植术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阴茎全切术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阴茎阴囊全切术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阴茎阴囊全切术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阴茎重建成形术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阴茎再造术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阴茎假体置放术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阴茎畸型整形术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阴茎延长术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阴茎阴囊移位整形术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阴茎阴囊移位整形术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尿道阴茎海绵体分流术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阴茎血管重建术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阴茎海绵体分离术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阴茎静脉结扎术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（二十九）女性生殖系统手术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1、卵巢手术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经阴道卵巢囊肿穿刺术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卵巢囊肿剔除术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经腹腔镜卵巢囊肿剔除术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卵巢修补术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经腹腔镜卵巢修补术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卵巢楔形切除术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卵巢切除术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卵巢输卵管切除术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输卵管手术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经腹腔镜卵巢输卵管切除术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输卵管结扎术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经腹腔镜输卵管结扎术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显微外科输卵管吻合术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输卵管修复整形术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经腹腔镜输卵管修复整形术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输卵管切除术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经腹腔镜输卵管切除术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输卵管选择性插管术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经腹腔镜输卵管高压洗注术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腹腔镜下卵巢切开引流术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输卵管伞埋入子宫壁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宫腔镜下输卵管疏通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腹腔镜下输卵管扩张术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输卵管扩张术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超声引导下输卵管通液术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输卵管通液术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腹腔镜输卵管通液术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宫腔镜输卵管通液术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输卵管抽吸术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腹腔镜下输卵管穿刺引流术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经阴道输卵管穿刺引流术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输卵管穿刺术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单侧输卵管破坏或闭合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阴道式输卵管结扎术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单侧输卵管挤压术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单侧输卵管结扎术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腹腔镜单侧输卵管结扎术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腹腔镜单侧输卵管切断术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腹腔镜单侧输卵管破坏术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输卵管假体置入或置换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输卵管假体置换术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输卵管假体置入术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输卵管假体去除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腹腔镜下输卵管甲氨蝶呤注射术[MTX注射术]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输卵管甲氨蝶呤注射术[MTX注射术]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腹腔镜输卵管注药术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腹腔镜卵巢切开术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腹腔镜下卵巢切开探查术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腹腔镜下输卵管伞端电凝术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腹腔镜下输卵管系膜病损切除术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输卵管病损烧灼术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输卵管血肿清除术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输卵管病损破坏术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腹腔镜输卵管病损破坏术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输卵管切除术伴去除输卵管妊娠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输卵管切除术伴去除输卵管妊娠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输卵管部分切除伴输卵管妊娠物去除术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腹腔镜下输卵管部分切除伴输卵管妊娠物去除术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腹腔镜输卵管切除伴输卵管妊娠去除术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腹腔镜下输卵管伞端妊娠物去除术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双侧输卵管部分切除术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腹腔镜双侧输卵管部分切除术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单侧输卵管部分切除术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腹腔镜单侧输卵管部分切除术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输卵管输卵管吻合术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腹腔镜输卵管伞端成形术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输卵管切断再通术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输卵管结扎去除术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输卵管复位术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输卵管成形术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输卵管移植术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腹腔镜下输卵管复位术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腹腔镜下输卵管导丝复通术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腹腔镜输卵管输卵管吻合术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腹腔镜输卵管输卵管吻合术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腹腔镜卵巢脓肿切开引流术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腹腔镜卵巢妊娠切开清除术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腹腔镜卵巢局部切除术或破坏术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腹腔镜卵巢病损破坏术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腹腔镜卵巢黄体切除术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腹腔镜卵巢部分切除术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腹腔镜卵巢黄体血肿清除术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卵巢黄体血肿清除术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腹腔镜双侧卵巢切除术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腹腔镜残留卵巢切除术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腹腔镜双侧卵巢和输卵管切除术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腹腔镜下经阴道双侧卵巢和输卵管切除术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腹腔镜残留卵巢和输卵管切除术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腹腔镜输卵管卵巢成形术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腹腔镜下卵巢破裂修补术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腹腔镜下卵巢破裂止血术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卵巢重建术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卵巢成形术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卵巢固定术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卵巢悬吊术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腹腔镜卵巢悬吊术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腹腔镜卵巢成形术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腹腔镜卵巢和输卵管粘连松解术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卵巢粘连松解术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输卵管-卵巢粘连松解术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腹腔镜卵巢穿刺抽吸术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腹腔镜下卵巢穿刺取卵术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超声引导下卵巢穿刺取卵术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腹腔镜卵巢打孔术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腹腔镜下输卵管切开引流术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腹腔镜输卵管探查术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腹腔镜输卵管切开术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腹腔镜输卵管妊娠切开去除术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腹腔镜输卵管造口术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腹腔镜输卵管造口去除输卵管妊娠术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腹腔镜下泡状附件切除术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腹腔镜下泡状附件电灼术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腹腔镜单侧输卵管切除术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腹腔镜双侧输卵管切除术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2、子宫手术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宫颈息肉切除术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宫颈肌瘤剔除术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宫颈残端切除术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宫颈锥形切除术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经腹腔镜宫颈锥形切除术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宫颈环形电切术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孕期子宫内口缝合术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曼氏手术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子宫颈截除术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经腹子宫肌瘤除术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经腹腔镜子宫肌瘤摘除术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子宫次全切除术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阴式全子宫切除术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腹式全子宫切除术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经腹腔腹式镜子宫全切术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全子宫+双附件切除术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次广泛子宫切除术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经腹阴道联合子宫切除术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经腹腔镜经腹阴道联合子宫切除术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开腹取环术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经腹腔镜开腹取环术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子宫动脉结扎术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经腹腔镜子宫动脉结扎术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经腹腔镜子宫悬吊术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盆腔巨大肿瘤切除术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阔韧带内肿瘤切除术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热球子宫内膜去除术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宫腔镜子宫颈病损切除术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腹腔镜子宫颈病损切除术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宫腔镜下子宫颈粘连松解术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腹腔镜子宫颈切除术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腹腔镜残余子宫颈切除术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腹腔镜阴式子宫颈切除术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经腹子宫颈环扎术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腹腔镜下宫颈环扎术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经阴道子宫颈环扎术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子宫颈环扎术[McDonald手术]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腹腔镜下子宫切开异物取出术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子宫颈陈旧性产科裂伤修补术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子宫颈裂伤缝合术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腹腔镜子宫活组织检查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宫腔镜子宫活组织检查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宫腔镜子宫先天性隔膜切开术或切除术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宫腔镜子宫内膜粘连松解术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宫腔镜下子宫内膜热球去除术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宫腔镜子宫内膜切除术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腹腔镜子宫动脉栓塞术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子宫内膜病损烧灼术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宫腔镜下子宫电凝止血术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宫腔镜子宫病损刨削术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宫腔镜子宫病损电切术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宫腔镜子宫内膜病损切除术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腹腔镜子宫病损切除术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腹腔镜经腹全子宫切除术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腹腔镜经腹子宫扩大切除术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腹腔镜经腹筋膜外子宫切除术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经腹筋膜外全子宫切除术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经腹扩大性全子宫切除术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腹腔镜辅助经阴道子宫扩大切除术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腹腔镜辅助经阴道子宫次全切除术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腹腔镜辅助经阴道子宫部分切除术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经阴道筋膜外全子宫切除术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腹腔镜辅助经阴道子宫广泛性切除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腹腔镜下子宫根治性切除术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腹腔镜改良根治性子宫切除术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腹腔镜下子宫改良广泛性切除术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腹腔镜根治性腹的子宫切除术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腹腔镜下子宫广泛性切除术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子宫根治性切除术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改良根治性子宫切除术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子宫改良广泛性切除术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根治性腹的子宫切除术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子宫广泛性切除术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腹腔镜下阴道-骶韧带悬吊术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腹腔镜下子宫-骶韧带悬吊术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腹腔镜下圆韧带悬吊术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广泛全子宫切除术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腹腔镜下盆腹腔淋巴结清扫术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腹腔镜下恶性肿瘤手术治疗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腹腔镜辅助下阴式全子宫切除术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腹腔镜下子宫内膜癌分期手术</w:t>
      </w:r>
    </w:p>
    <w:p>
      <w:pPr>
        <w:rPr>
          <w:rFonts w:hint="eastAsia" w:ascii="仿宋" w:hAnsi="仿宋" w:eastAsia="仿宋" w:cs="仿宋"/>
        </w:rPr>
      </w:pPr>
      <w:r>
        <w:rPr>
          <w:rFonts w:hint="default" w:ascii="仿宋" w:hAnsi="仿宋" w:eastAsia="仿宋" w:cs="仿宋"/>
        </w:rPr>
        <w:t>腹腔镜下深部结节子宫内膜异位病灶切除术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3、阴道手术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阴道异物取出术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阴道裂伤缝合术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阴道扩张术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阴道疤痕切除术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阴道横隔或纵隔或斜膈切开术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阴道闭锁切开术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阴道良性肿物切除术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阴道壁血肿切开术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阴道前后壁修补术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后穹窿损伤缝合术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阴道缩紧术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4、外阴手术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外阴损伤缝合术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陈旧性会阴裂伤修补术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外阴脓肿切开引流术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外阴良性肿物切除术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外阴肿物切除术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前庭大腺囊肿造口术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前庭大腺囊肿切除术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处女膜切开术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处女膜修复术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5、产科手术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子宫下段剖宫产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宫颈球囊放置术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利凡诺羊膜腔注射术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羊膜腔穿刺术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宫颈环扎术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人工剥离胎盘术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盆腔粘连松解术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宫颈修补术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阴道壁血肿缝合术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新生儿复苏术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新生儿重度窒息抢救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胎心监护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产钳术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吸胎、臂助产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古典式剖宫产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子宫切除术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腹膜外剖宫产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（三十）肌肉骨骼系统手术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1、脊柱骨关节手术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颈1—7椎板肿瘤切除术(后入路)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胸椎肿瘤切除术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胸椎椎板肿瘤，附件肿瘤切除术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前路腰椎肿瘤切除术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后路腰椎板及附件肿瘤切除术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骶骨肿瘤骶骨部分切除术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经腹膜后胸膜外胸腰段椎体肿瘤切除术(胸11-腰2)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经腹膜后腰2-4椎体肿瘤切除术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骶骨肿瘤骶骨次全切除术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腰骶髂连接部肿瘤切除术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髂窝脓肿切开引流术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髂腰肌脓肿切开引流术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颈椎间盘切除术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颈椎间盘切除，椎间植骨融合术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颈椎体次全切除，植骨融合术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颈椎骨折脱位手术复位植骨融合内固定术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胸椎融合术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胸椎腰椎前路内固定术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胸椎前路内固定术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腰椎前路内固定术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胸椎横突、椎板植骨融合术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胸腰椎骨折切开复位内固定术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经胸腹联合切口胸椎间盘切除术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腰椎间盘极外侧突出摘除术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椎管扩大减压术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椎管扩大成形术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腰椎间盘突出摘除术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腰椎滑脱不稳植骨融合术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后路腰椎间盘镜椎间盘髓核摘除术（MED）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腰椎滑脱椎弓根螺钉内固定植骨融合术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腰椎横突间融合术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腰椎骶化横突切除术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骨盆骨折髂内动脉结扎术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骨盆骨折切开复位内固定术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脊柱椎间融合器植入植骨融合术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脊柱半椎体切除术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脊柱内固定物取出术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滑板椎弓根钉复位植骨内固定术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经皮穿刺颈腰椎间盘切除术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四肢骨肿瘤和病损切除手术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锁骨肿瘤锁骨全切除术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肱骨肿瘤切除及骨重建术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尺桡骨肿瘤切除及骨重建术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髂骨翼肿瘤切除术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髌骨肿瘤截除术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耻骨与坐骨肿瘤切除术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股骨下段肿瘤切除术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股骨上端肿瘤切除人工股骨头置换术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骨肿瘤切开活检术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股骨下段肿瘤刮除，骨腔灭活植骨术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胫骨上段肿瘤刮除植骨术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胫腓骨肿瘤切除重建术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跟骨肿瘤病灶刮除术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内生软骨瘤切除术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2、四肢骨折手术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锁骨骨折切开复位内固定术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肱骨近端骨折切开复位内固定术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肱骨干骨折切开复位内固定术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肱骨骨折切开复位内固定术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肱骨内外髁骨折切开复位内固定术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尺骨鹰嘴骨折切开复位内固定术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桡骨头切除术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桡骨头骨折切开复位内固定术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孟氏骨折切开复位内固定术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桡尺骨干骨折切开复位内固定术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科雷氏骨折切开复位内固定术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髋臼骨折切开复位内固定术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股骨颈骨折闭合复位内固定术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股骨颈骨折切开复位内固定术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股骨颈骨折切开复位内固定+带血管或肌蒂骨移植术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股骨转子间骨折内固定术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股骨干骨折切开复位内固定术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股骨髁间骨折切开复位内固定术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髌骨骨折切开复位内固定术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胫骨髁间骨折切开复位内固定术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胫骨干骨折切开复位内固定术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内、外踝骨折切开复位内固定术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三踝骨折切开复位内固定术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肱骨干骨折不愈合切开植骨内固定术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尺桡骨骨折不愈合切开植骨内固定术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股骨干骨折不愈合切开植骨内固定术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胫腓骨骨折不愈合切开植骨内固定术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开放折骨术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肱骨髁上骨折畸形愈合截骨矫形术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尺骨上1/3骨折畸形愈合伴桡骨小头脱位矫正术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桡骨下端骨折畸形愈合矫正术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股骨干骨折畸形愈合截骨内固定术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胫腓骨骨折畸形愈合截骨矫形术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踝部骨折畸形愈合矫形术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跟骨骨折切开复位撬拨术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距骨骨折伴脱位切开复位内固定术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骨折内固定装置取出术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四肢关节损伤与脱位手术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肩锁关节脱位切开复位内固定术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肩关节脱位开放复位术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陈旧性肘关节前脱位切开复位术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髋关节脱位切开复位术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先天性髋关节脱位手法复位石膏固定术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先天性髋关节脱位切开复位石膏固定术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髌骨半脱位外侧切开松解术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髌骨脱位成形术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急性膝关节前、后十字韧带破裂修补术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经关节镜急性膝关节前、后十字韧带破裂修补术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膝关节陈旧性前十字韧带重建术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膝关节陈旧性后十字韧带重建术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经关节镜膝关节陈旧性后十字韧带重建术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膝关节陈旧性内、外侧副韧带重建术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膝关节单纯游离体摘除术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经关节镜膝关节单纯游离体摘除术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关节滑膜切除术(大)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经关节镜关节滑膜切除术(大)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关节滑膜切除术(中)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经关节镜关节滑膜切除术(中)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关节滑膜切除术(小)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经关节镜关节滑膜切除术(小)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半月板切除术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经关节镜半月板切除术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膝关节清理术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经关节镜膝关节清理术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踝关节稳定手术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腘窝囊肿切除术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腘窝囊肿切除术(单侧)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腘窝囊肿切除术(双侧)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骨骺固定手术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骨骺肌及软组织肿瘤切除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四肢骨切除、刮除手术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尺骨头桡骨茎突切除术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髌股关节病变软骨切除软骨下钻孔术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移植取骨术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髌骨切除+股四头肌修补术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髂骨取骨术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取腓骨术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距骨切除术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四肢骨截骨术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肘关节截骨术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腕关节截骨术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掌骨截骨矫形术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股骨颈楔形截骨术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股骨头钻孔与植骨术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股骨下端截骨术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跟骨截骨术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肘关节融合术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踝关节融合术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跟骰关节融合术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近侧趾间关节融合术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四肢骨骨关节成形术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网球肘松解术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尺骨延长术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尺骨短缩术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股四头肌成形术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髌韧带成形术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胫骨结节垫高术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先天性马蹄内翻足松解术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足母外翻矫形术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第二跖骨头修整成形术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3、截肢术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肩关节离断术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残端修整术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上肢截肢术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髋关节离断术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大腿截肢术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小腿截肢术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足踝部截肢术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截指术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4、手部骨折手术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手部掌指骨骨折切开复位内固定术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手部关节内骨折切开复位内固定术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本氏(Bennett)骨折切开复位内固定术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腕骨骨折切开复位内固定术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舟骨骨折切开复位内固定术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舟骨骨折不愈合植骨术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舟骨骨折不愈合切开植骨术+桡骨茎突切除术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舟骨骨折不愈合植骨术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月骨骨折切开复位内固定术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5、手部关节脱位手术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手部关节脱位切开复位内固定术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6、手部关节融合术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局限性腕骨融合术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指间关节融合术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腕关节融合术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7、手部骨切除术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掌指骨软骨瘤刮除植骨术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掌指结核病灶清除术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舟骨近端切除术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8、月骨摘除术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月骨摘除肌腱填塞术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9、手部成形手术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并指分离术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多指切除术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手部瘢痕挛缩整形术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指关节成形术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手部关节松解术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掌指关节或跖趾关节成形术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  <w:b/>
        </w:rPr>
        <w:t>10、手外伤其他手术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指间或掌指关节侧副韧带、关节囊修补术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腕关节韧带修补术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手部外伤皮肤缺损游离植皮术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手外伤局部转移皮瓣术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手外伤皮瓣术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手外伤邻指交叉皮下组织瓣术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指固有伸肌腱移位重建功能术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肩外展功能重建术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伸腕功能重建术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伸指功能重建术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屈指功能重建术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拇指对掌功能重建术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缩窄性腱鞘炎切开术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腱鞘囊肿切除术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掌筋膜挛缩切除术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侧副韧带挛缩切断术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小肌肉挛缩切断术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手部皮肤撕脱伤修复术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手外伤清创反取皮植皮术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食指背侧岛状皮瓣术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环指岛状皮瓣术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肌腱粘连松解术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屈伸指肌腱吻合术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屈伸指肌腱游离移植术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滑车重建术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锤状指修复术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侧腱束劈开交叉缝合术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“钮孔畸形”游离肌腱固定术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前臂神经探查吻合术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前臂神经探查游离神经移植术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手腕部神经损伤修复术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虎口成形术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指蹼成形术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甲床修补术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肌肉、肌腱、韧带手术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骨骼肌软组织肿瘤切除术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肌性斜颈矫正术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骨化性肌炎局部切除术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上肢筋膜间室综合征切开减压术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肱二头肌腱断裂修补术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岗上肌腱钙化沉淀物取出术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肩袖破裂修补术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腕管综合症切开减压术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肱二头肌长头腱脱位修复术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臀大肌挛缩切除术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髂胫束松解术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下肢筋膜间室综合征切开减压术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腓骨肌腱脱位修复术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跟腱断裂修补术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11、骨关节其他手术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手法牵引复位术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皮肤牵引术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骨骼牵引术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颅骨牵引术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颅骨头环牵引术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各部位多头带包扎术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  <w:r>
        <w:rPr>
          <w:rFonts w:hint="eastAsia" w:ascii="仿宋" w:hAnsi="仿宋" w:eastAsia="仿宋" w:cs="仿宋"/>
        </w:rPr>
        <w:t>跟骨钻孔术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（三十一）乳房手术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乳腺肿物穿刺术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乳腺立体定位肿物穿刺术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乳腺肿物切除术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副乳切除术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单纯乳房切除术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（三十二）皮肤和皮下组织手术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脓肿切开引流术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体表异物取出术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胼胝病变切除修复术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浅表肿物切除术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海绵状血管瘤切除术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脂肪抽吸术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头皮撕脱清创修复术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头皮缺损修复术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腋臭切除术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颈部开放性损伤探查术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（三十三）物理治疗与康复</w:t>
      </w: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1、物理治疗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红外线治疗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低频脉冲电治疗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中频脉冲电治疗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超短波治疗、短波治疗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牵引</w:t>
      </w:r>
    </w:p>
    <w:p>
      <w:pPr>
        <w:rPr>
          <w:rFonts w:hint="eastAsia" w:ascii="仿宋" w:hAnsi="仿宋" w:eastAsia="仿宋" w:cs="仿宋"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2、康复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徒手平衡功能检查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日常生活能力评定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手功能评定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步态分析检查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言语能力评定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失语症检查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吞咽功能障碍评定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认知知觉功能检查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记忆力评定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失认、失用评定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运动疗法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轮椅功能训练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电动起立床训练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平衡功能训练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手功能训练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关节松动训练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有氧训练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作业疗法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言语训练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吞咽功能障碍训练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认知知觉功能障碍训练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康复评定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偏瘫肢体综合训练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脑瘫肢体综合训练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截瘫肢体综合训练</w:t>
      </w:r>
    </w:p>
    <w:p>
      <w:pPr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2340" w:header="851" w:footer="992" w:gutter="0"/>
          <w:pgNumType w:fmt="decimal"/>
          <w:cols w:equalWidth="0" w:num="2">
            <w:col w:w="3670" w:space="425"/>
            <w:col w:w="3670"/>
          </w:cols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（三十四）中医外治</w:t>
      </w:r>
    </w:p>
    <w:p>
      <w:pPr>
        <w:ind w:firstLine="422" w:firstLineChars="200"/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firstLine="422" w:firstLineChars="200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1、针刺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普通针刺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温针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腕踝针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舌针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微针针刺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头皮针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梅花针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埋针治疗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耳针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特殊穴位针刺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特殊手法针刺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夹脊针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手针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浮针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小针刀治疗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2、穴位注射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3、穴位贴敷治疗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4、拔罐疗法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普通拔罐疗法、闪罐、走罐治疗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5、推拿疗法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落枕推拿治疗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颈椎病推拿治疗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肩周炎推拿治疗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网球肘推拿治疗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急性腰扭伤推拿治疗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腰椎间盘突出推拿治疗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膝关节骨性关节炎推拿治疗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其他推拿治疗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外伤性截瘫推拿治疗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腕关节损伤推拿治疗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退行性脊柱炎推拿治疗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项背肌筋膜炎推拿治疗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中风后遗症推拿治疗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面瘫推拿治疗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失眠推拿治疗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眩晕推拿治疗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小儿捏脊治疗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腰肌劳损推拿治疗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小儿发热推拿治疗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小儿腹泻推拿治疗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小儿腹痛推拿治疗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小儿便秘推拿治疗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小儿肌性斜颈推拿治疗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小儿疳积推拿治疗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小儿脱肛推拿治疗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小儿遗尿推拿治疗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小儿咳嗽推拿治疗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小儿厌食推拿治疗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小儿呕吐推拿治疗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小儿夜啼推拿治疗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小儿流涎症推拿治疗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6、艾灸治疗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温针灸治疗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温灸器灸法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督灸治疗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大灸治疗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直接灸治疗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艾条灸治疗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7、放血治疗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静脉放血治疗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穴位放血治疗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刮痧治疗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36"/>
        </w:rPr>
        <w:t>（三十五）肿瘤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相关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</w:pPr>
      <w:r>
        <w:rPr>
          <w:rFonts w:hint="default" w:ascii="仿宋" w:hAnsi="仿宋" w:eastAsia="仿宋" w:cs="仿宋"/>
          <w:b w:val="0"/>
          <w:bCs w:val="0"/>
        </w:rPr>
        <w:t>肿瘤患者营养支持评估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</w:pPr>
      <w:r>
        <w:rPr>
          <w:rFonts w:hint="default" w:ascii="仿宋" w:hAnsi="仿宋" w:eastAsia="仿宋" w:cs="仿宋"/>
          <w:b w:val="0"/>
          <w:bCs w:val="0"/>
        </w:rPr>
        <w:t>三维调强放疗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</w:pPr>
      <w:r>
        <w:rPr>
          <w:rFonts w:hint="default" w:ascii="仿宋" w:hAnsi="仿宋" w:eastAsia="仿宋" w:cs="仿宋"/>
          <w:b w:val="0"/>
          <w:bCs w:val="0"/>
        </w:rPr>
        <w:t>适形调强放疗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</w:pPr>
      <w:r>
        <w:rPr>
          <w:rFonts w:hint="default" w:ascii="仿宋" w:hAnsi="仿宋" w:eastAsia="仿宋" w:cs="仿宋"/>
          <w:b w:val="0"/>
          <w:bCs w:val="0"/>
        </w:rPr>
        <w:t>同步放化疗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</w:pPr>
      <w:r>
        <w:rPr>
          <w:rFonts w:hint="default" w:ascii="仿宋" w:hAnsi="仿宋" w:eastAsia="仿宋" w:cs="仿宋"/>
          <w:b w:val="0"/>
          <w:bCs w:val="0"/>
        </w:rPr>
        <w:t>电子线照射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</w:pPr>
      <w:r>
        <w:rPr>
          <w:rFonts w:hint="default" w:ascii="仿宋" w:hAnsi="仿宋" w:eastAsia="仿宋" w:cs="仿宋"/>
          <w:b w:val="0"/>
          <w:bCs w:val="0"/>
        </w:rPr>
        <w:t>X线普通照射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="仿宋" w:hAnsi="仿宋" w:eastAsia="仿宋" w:cs="仿宋"/>
          <w:b w:val="0"/>
          <w:bCs w:val="0"/>
        </w:rPr>
        <w:t>癌症患者疼痛评估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36"/>
        </w:rPr>
        <w:t>（三十六）血液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相关</w:t>
      </w:r>
    </w:p>
    <w:p>
      <w:pPr>
        <w:rPr>
          <w:rFonts w:hint="default" w:ascii="仿宋" w:hAnsi="仿宋" w:eastAsia="仿宋" w:cs="仿宋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原发性免疫性血小板减少症诊治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骨髓增生异常综合征诊治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淋巴瘤诊治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多发性骨髓瘤诊治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急性白血病诊治</w:t>
      </w:r>
    </w:p>
    <w:p>
      <w:pPr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重型再生障碍性贫血诊治</w:t>
      </w:r>
    </w:p>
    <w:p>
      <w:pPr>
        <w:spacing w:line="360" w:lineRule="auto"/>
        <w:rPr>
          <w:rFonts w:hint="eastAsia" w:ascii="仿宋" w:hAnsi="仿宋" w:eastAsia="仿宋" w:cs="仿宋"/>
          <w:b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360" w:lineRule="auto"/>
        <w:rPr>
          <w:rFonts w:hint="eastAsia" w:ascii="仿宋" w:hAnsi="仿宋" w:eastAsia="仿宋" w:cs="仿宋"/>
          <w:b/>
        </w:rPr>
      </w:pPr>
    </w:p>
    <w:p>
      <w:pPr>
        <w:spacing w:line="360" w:lineRule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注：凡属“三基三严”要求的各项诊疗操作均属一类诊疗操作：如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（一）注射术：皮内注射法、皮下注射法、肌内注射法、静脉注射法；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穿刺术：股静脉穿刺术、颈内静脉穿刺术、锁骨下静脉穿刺术、动脉穿刺术、静脉压测定、胸膜腔穿刺术、胸膜腔闭式引流术、腹膜腔穿刺术、肝穿刺抽脓术及活体组织检查术、骨髓穿刺术、腰椎穿刺术、四肢关节腔穿刺术、心包穿刺术、耻骨上膀胱穿刺术、</w:t>
      </w:r>
      <w:r>
        <w:rPr>
          <w:rFonts w:hint="eastAsia" w:ascii="仿宋" w:hAnsi="仿宋" w:eastAsia="仿宋" w:cs="仿宋"/>
          <w:lang w:val="en-US" w:eastAsia="zh-CN"/>
        </w:rPr>
        <w:t>中心静脉置管术、</w:t>
      </w:r>
      <w:r>
        <w:rPr>
          <w:rFonts w:hint="eastAsia" w:ascii="仿宋" w:hAnsi="仿宋" w:eastAsia="仿宋" w:cs="仿宋"/>
        </w:rPr>
        <w:t>中心静脉压（CVP）测定术、环甲膜穿刺术、体表肿块穿刺取样活检术；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（三）插管技术：胃插管术及胃肠减压术、三腔二囊管压迫止血法、导尿术、鼻塞、鼻导管吸氧法、雾化吸入疗法、气管插管术、颅内高压监护术；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（四）无菌技术：手术人员洗手法、穿无菌手术衣、戴无菌手套、穿脱隔离衣；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（五）切开技术：器官切开术、静脉切开术、动脉切开与动脉输血术、脓肿切开引流术；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（六）清创、换药术：清创缝合术、换药术、外科手术后插线法；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（七）急救技术：心肺复苏术、除颤术、气管插管术、呼吸机应用、洗胃术、床旁连续血液透析术等。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309FD"/>
    <w:multiLevelType w:val="singleLevel"/>
    <w:tmpl w:val="7DB309FD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NDNkOWM3NzM2OWFiMTdmYTZiNmUxMWIzMWU4NjcifQ=="/>
  </w:docVars>
  <w:rsids>
    <w:rsidRoot w:val="488E3007"/>
    <w:rsid w:val="01574A2C"/>
    <w:rsid w:val="0ACB9A46"/>
    <w:rsid w:val="1CF3F157"/>
    <w:rsid w:val="1D97BBFD"/>
    <w:rsid w:val="1FE7345E"/>
    <w:rsid w:val="1FF75A79"/>
    <w:rsid w:val="200B1C16"/>
    <w:rsid w:val="26EFB58C"/>
    <w:rsid w:val="2D97A8D2"/>
    <w:rsid w:val="2FE3129F"/>
    <w:rsid w:val="2FFF4DA1"/>
    <w:rsid w:val="31F7D30C"/>
    <w:rsid w:val="37BF3D8B"/>
    <w:rsid w:val="37FD2C7C"/>
    <w:rsid w:val="3BBB23C4"/>
    <w:rsid w:val="3EBFD436"/>
    <w:rsid w:val="3EFF228D"/>
    <w:rsid w:val="3FE7CB47"/>
    <w:rsid w:val="40DC1374"/>
    <w:rsid w:val="414C5374"/>
    <w:rsid w:val="43CA0E48"/>
    <w:rsid w:val="488E3007"/>
    <w:rsid w:val="4BFF80EC"/>
    <w:rsid w:val="4D77E535"/>
    <w:rsid w:val="4EED8E15"/>
    <w:rsid w:val="57F26AD3"/>
    <w:rsid w:val="5AFF625A"/>
    <w:rsid w:val="5B678489"/>
    <w:rsid w:val="5BC81CBC"/>
    <w:rsid w:val="5E7D97F3"/>
    <w:rsid w:val="5EB544F9"/>
    <w:rsid w:val="5F2EFF8B"/>
    <w:rsid w:val="5F6E5245"/>
    <w:rsid w:val="5FB5B9C9"/>
    <w:rsid w:val="6BDE6771"/>
    <w:rsid w:val="6C6AAF2D"/>
    <w:rsid w:val="6DDB6303"/>
    <w:rsid w:val="6F7E56C7"/>
    <w:rsid w:val="6F9F810D"/>
    <w:rsid w:val="6FB35FFD"/>
    <w:rsid w:val="6FF7F37A"/>
    <w:rsid w:val="739E404F"/>
    <w:rsid w:val="75FB400B"/>
    <w:rsid w:val="7775AA06"/>
    <w:rsid w:val="777AE271"/>
    <w:rsid w:val="777E8C14"/>
    <w:rsid w:val="77BE2A16"/>
    <w:rsid w:val="77FA5ADF"/>
    <w:rsid w:val="79BFD76B"/>
    <w:rsid w:val="79EFB76C"/>
    <w:rsid w:val="7B5FE14B"/>
    <w:rsid w:val="7B6F7CB9"/>
    <w:rsid w:val="7BBD657A"/>
    <w:rsid w:val="7CFF0902"/>
    <w:rsid w:val="7DDDE984"/>
    <w:rsid w:val="7DEFA76F"/>
    <w:rsid w:val="7DF9EB02"/>
    <w:rsid w:val="7DFE60D9"/>
    <w:rsid w:val="7F1E6452"/>
    <w:rsid w:val="7F56E2A4"/>
    <w:rsid w:val="7F57062B"/>
    <w:rsid w:val="7F649522"/>
    <w:rsid w:val="7F695DAB"/>
    <w:rsid w:val="7FBF2CC9"/>
    <w:rsid w:val="7FD70792"/>
    <w:rsid w:val="7FE5D324"/>
    <w:rsid w:val="7FEE2E90"/>
    <w:rsid w:val="7FF7B656"/>
    <w:rsid w:val="7FFD6F1B"/>
    <w:rsid w:val="7FFFD25E"/>
    <w:rsid w:val="87CDEA19"/>
    <w:rsid w:val="8FFF52F0"/>
    <w:rsid w:val="9E87B297"/>
    <w:rsid w:val="9F3D47A9"/>
    <w:rsid w:val="A1B90397"/>
    <w:rsid w:val="AAEFCFBA"/>
    <w:rsid w:val="AF6D2C41"/>
    <w:rsid w:val="AF76F464"/>
    <w:rsid w:val="AFBBC326"/>
    <w:rsid w:val="AFFFD758"/>
    <w:rsid w:val="B5CE6AD5"/>
    <w:rsid w:val="B69B3B49"/>
    <w:rsid w:val="B7CFFB38"/>
    <w:rsid w:val="B9741231"/>
    <w:rsid w:val="B9ED4322"/>
    <w:rsid w:val="BBDF23B5"/>
    <w:rsid w:val="BBFBBC37"/>
    <w:rsid w:val="BF57A479"/>
    <w:rsid w:val="BF7FF04B"/>
    <w:rsid w:val="BFBF440B"/>
    <w:rsid w:val="C75F5FD3"/>
    <w:rsid w:val="CBFF2393"/>
    <w:rsid w:val="D377556A"/>
    <w:rsid w:val="D3F34D07"/>
    <w:rsid w:val="D5E7D30F"/>
    <w:rsid w:val="D77F0E7F"/>
    <w:rsid w:val="D79746A4"/>
    <w:rsid w:val="D7DB3592"/>
    <w:rsid w:val="DBDA7F0A"/>
    <w:rsid w:val="DBF590F8"/>
    <w:rsid w:val="DC3E6B15"/>
    <w:rsid w:val="DDDFC62C"/>
    <w:rsid w:val="DDEFFFA9"/>
    <w:rsid w:val="DEBF6EA2"/>
    <w:rsid w:val="DEE91B09"/>
    <w:rsid w:val="DF3F98C6"/>
    <w:rsid w:val="DF7AE273"/>
    <w:rsid w:val="DFEFCB35"/>
    <w:rsid w:val="E2FECBE2"/>
    <w:rsid w:val="E3BF7BCC"/>
    <w:rsid w:val="E5FF324F"/>
    <w:rsid w:val="E7EEBFDD"/>
    <w:rsid w:val="EBDF7240"/>
    <w:rsid w:val="EDEF1A84"/>
    <w:rsid w:val="EEE77D2B"/>
    <w:rsid w:val="EFBBA160"/>
    <w:rsid w:val="EFCCDF46"/>
    <w:rsid w:val="EFDE2212"/>
    <w:rsid w:val="EFEB02C3"/>
    <w:rsid w:val="F52DA5AE"/>
    <w:rsid w:val="F699061A"/>
    <w:rsid w:val="F6E55687"/>
    <w:rsid w:val="F6F793E1"/>
    <w:rsid w:val="F6FF7745"/>
    <w:rsid w:val="F7A5F185"/>
    <w:rsid w:val="F7F75F04"/>
    <w:rsid w:val="F7FC2FC8"/>
    <w:rsid w:val="F8278178"/>
    <w:rsid w:val="F8BF950E"/>
    <w:rsid w:val="F9CE11F9"/>
    <w:rsid w:val="FAD3F1B5"/>
    <w:rsid w:val="FC7968BB"/>
    <w:rsid w:val="FD8FC37B"/>
    <w:rsid w:val="FF6FA60C"/>
    <w:rsid w:val="FF6FB1ED"/>
    <w:rsid w:val="FF86A01E"/>
    <w:rsid w:val="FF8D8A9F"/>
    <w:rsid w:val="FFBFDC4D"/>
    <w:rsid w:val="FFD6605B"/>
    <w:rsid w:val="FFE3B455"/>
    <w:rsid w:val="FFEB2547"/>
    <w:rsid w:val="FFF0E371"/>
    <w:rsid w:val="FFFC0DDE"/>
    <w:rsid w:val="FFFD9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30</Pages>
  <Words>18283</Words>
  <Characters>18746</Characters>
  <Lines>1</Lines>
  <Paragraphs>1</Paragraphs>
  <TotalTime>4</TotalTime>
  <ScaleCrop>false</ScaleCrop>
  <LinksUpToDate>false</LinksUpToDate>
  <CharactersWithSpaces>18746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2023-08-21T23:49:00Z</dcterms:created>
  <dc:creator>叶友胜</dc:creator>
  <cp:lastModifiedBy>叶友胜</cp:lastModifiedBy>
  <cp:lastPrinted>2023-08-23T23:53:00Z</cp:lastPrinted>
  <dcterms:modified xsi:type="dcterms:W3CDTF">2023-08-28T06:55:49Z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8E04938D5D7C417E9A10A9C12BCA21A8_11</vt:lpwstr>
  </property>
</Properties>
</file>